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Directors Meeting</w:t>
      </w:r>
    </w:p>
    <w:p w:rsidR="00000000" w:rsidDel="00000000" w:rsidP="00000000" w:rsidRDefault="00000000" w:rsidRPr="00000000" w14:paraId="00000003">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20</w:t>
      </w:r>
      <w:r w:rsidDel="00000000" w:rsidR="00000000" w:rsidRPr="00000000">
        <w:rPr>
          <w:rFonts w:ascii="Times New Roman" w:cs="Times New Roman" w:eastAsia="Times New Roman" w:hAnsi="Times New Roman"/>
          <w:b w:val="1"/>
          <w:sz w:val="24"/>
          <w:szCs w:val="24"/>
          <w:rtl w:val="0"/>
        </w:rPr>
        <w:t xml:space="preserve">, 2021  -- Meeting 6:00 p.m.</w:t>
      </w:r>
    </w:p>
    <w:p w:rsidR="00000000" w:rsidDel="00000000" w:rsidP="00000000" w:rsidRDefault="00000000" w:rsidRPr="00000000" w14:paraId="00000004">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Boardroom,  801 N. Elm, Creston, IA</w:t>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07">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Please call this toll free number 1-312-626-6799 to access the board meeting to participate in the public hearing.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https://is.gd/vmnZsQ</w:t>
        </w:r>
      </w:hyperlink>
      <w:hyperlink r:id="rId9">
        <w:r w:rsidDel="00000000" w:rsidR="00000000" w:rsidRPr="00000000">
          <w:rPr>
            <w:rFonts w:ascii="Times New Roman" w:cs="Times New Roman" w:eastAsia="Times New Roman" w:hAnsi="Times New Roman"/>
            <w:color w:val="1155cc"/>
            <w:rtl w:val="0"/>
          </w:rPr>
          <w:t xml:space="preserve">  </w:t>
        </w:r>
      </w:hyperlink>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D">
      <w:pPr>
        <w:pageBreakBefore w:val="0"/>
        <w:numPr>
          <w:ilvl w:val="0"/>
          <w:numId w:val="5"/>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Due to limited space in the boardroom, guests are asked to attend remotely to help mitigate the spread of COVID and comply with social distancing.  Remote access information is provided above.  </w:t>
      </w:r>
    </w:p>
    <w:p w:rsidR="00000000" w:rsidDel="00000000" w:rsidP="00000000" w:rsidRDefault="00000000" w:rsidRPr="00000000" w14:paraId="0000000E">
      <w:pPr>
        <w:pageBreakBefore w:val="0"/>
        <w:numPr>
          <w:ilvl w:val="0"/>
          <w:numId w:val="5"/>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To help facilitate Public Forum, participants must contact the Board Secretary by noon the day of the board meeting.  </w:t>
      </w:r>
    </w:p>
    <w:p w:rsidR="00000000" w:rsidDel="00000000" w:rsidP="00000000" w:rsidRDefault="00000000" w:rsidRPr="00000000" w14:paraId="0000000F">
      <w:pPr>
        <w:pageBreakBefore w:val="0"/>
        <w:numPr>
          <w:ilvl w:val="1"/>
          <w:numId w:val="5"/>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shall provide their name and address</w:t>
      </w:r>
    </w:p>
    <w:p w:rsidR="00000000" w:rsidDel="00000000" w:rsidP="00000000" w:rsidRDefault="00000000" w:rsidRPr="00000000" w14:paraId="00000010">
      <w:pPr>
        <w:pageBreakBefore w:val="0"/>
        <w:numPr>
          <w:ilvl w:val="1"/>
          <w:numId w:val="5"/>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shall indicate the topic of they wish to address</w:t>
      </w:r>
    </w:p>
    <w:p w:rsidR="00000000" w:rsidDel="00000000" w:rsidP="00000000" w:rsidRDefault="00000000" w:rsidRPr="00000000" w14:paraId="00000011">
      <w:pPr>
        <w:pageBreakBefore w:val="0"/>
        <w:numPr>
          <w:ilvl w:val="1"/>
          <w:numId w:val="5"/>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are asked to limit their time to three minutes</w:t>
      </w:r>
    </w:p>
    <w:p w:rsidR="00000000" w:rsidDel="00000000" w:rsidP="00000000" w:rsidRDefault="00000000" w:rsidRPr="00000000" w14:paraId="00000012">
      <w:pPr>
        <w:pageBreakBefore w:val="0"/>
        <w:numPr>
          <w:ilvl w:val="1"/>
          <w:numId w:val="5"/>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The practice of the district is for board members to listen to participants and direct administration to follow up with the participant(s)</w:t>
      </w:r>
    </w:p>
    <w:p w:rsidR="00000000" w:rsidDel="00000000" w:rsidP="00000000" w:rsidRDefault="00000000" w:rsidRPr="00000000" w14:paraId="00000013">
      <w:pPr>
        <w:pageBreakBefore w:val="0"/>
        <w:numPr>
          <w:ilvl w:val="0"/>
          <w:numId w:val="5"/>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Thank you for your cooperation and understanding. If you have any questions, please contact Board Secretary Billie Jo Greene at 641-782-7028 </w:t>
      </w:r>
      <w:hyperlink r:id="rId10">
        <w:r w:rsidDel="00000000" w:rsidR="00000000" w:rsidRPr="00000000">
          <w:rPr>
            <w:rFonts w:ascii="Times New Roman" w:cs="Times New Roman" w:eastAsia="Times New Roman" w:hAnsi="Times New Roman"/>
            <w:b w:val="1"/>
            <w:color w:val="1155cc"/>
            <w:u w:val="single"/>
            <w:rtl w:val="0"/>
          </w:rPr>
          <w:t xml:space="preserve">bgreene@crestonschools.org</w:t>
        </w:r>
      </w:hyperlink>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tl w:val="0"/>
        </w:rPr>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874 4594 6574</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Creston CSD Board meeting will be recorded.</w:t>
      </w:r>
    </w:p>
    <w:p w:rsidR="00000000" w:rsidDel="00000000" w:rsidP="00000000" w:rsidRDefault="00000000" w:rsidRPr="00000000" w14:paraId="0000002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BOARD MEETING</w:t>
      </w:r>
    </w:p>
    <w:p w:rsidR="00000000" w:rsidDel="00000000" w:rsidP="00000000" w:rsidRDefault="00000000" w:rsidRPr="00000000" w14:paraId="00000026">
      <w:pPr>
        <w:pageBreakBefore w:val="0"/>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27">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r w:rsidDel="00000000" w:rsidR="00000000" w:rsidRPr="00000000">
        <w:rPr>
          <w:rtl w:val="0"/>
        </w:rPr>
      </w:r>
    </w:p>
    <w:p w:rsidR="00000000" w:rsidDel="00000000" w:rsidP="00000000" w:rsidRDefault="00000000" w:rsidRPr="00000000" w14:paraId="00000028">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Call to Order.  Roll Call by Galen Zumbach at 6:00  p.m.</w:t>
      </w:r>
    </w:p>
    <w:p w:rsidR="00000000" w:rsidDel="00000000" w:rsidP="00000000" w:rsidRDefault="00000000" w:rsidRPr="00000000" w14:paraId="0000002A">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This may be a good time to introduce any special guests.</w:t>
      </w:r>
    </w:p>
    <w:p w:rsidR="00000000" w:rsidDel="00000000" w:rsidP="00000000" w:rsidRDefault="00000000" w:rsidRPr="00000000" w14:paraId="0000002B">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binder labeled Public Copy of Board Materials and containing board meeting materials is available for public review at the table at the side of the room.</w:t>
      </w:r>
    </w:p>
    <w:p w:rsidR="00000000" w:rsidDel="00000000" w:rsidP="00000000" w:rsidRDefault="00000000" w:rsidRPr="00000000" w14:paraId="0000002D">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agendas are available for the public at the table at the side of the room.</w:t>
      </w:r>
    </w:p>
    <w:p w:rsidR="00000000" w:rsidDel="00000000" w:rsidP="00000000" w:rsidRDefault="00000000" w:rsidRPr="00000000" w14:paraId="0000002F">
      <w:pPr>
        <w:pageBreakBefore w:val="0"/>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Meeting agendas, materials and minutes are also available on the district web page. </w:t>
      </w:r>
    </w:p>
    <w:p w:rsidR="00000000" w:rsidDel="00000000" w:rsidP="00000000" w:rsidRDefault="00000000" w:rsidRPr="00000000" w14:paraId="00000030">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Terry Freeman</w:t>
        <w:tab/>
        <w:t xml:space="preserve">X  Dr. Brad James</w:t>
        <w:tab/>
        <w:t xml:space="preserve">X  Sharon Snodgrass</w:t>
        <w:tab/>
        <w:t xml:space="preserve">X  Don Gee</w:t>
        <w:tab/>
      </w:r>
    </w:p>
    <w:p w:rsidR="00000000" w:rsidDel="00000000" w:rsidP="00000000" w:rsidRDefault="00000000" w:rsidRPr="00000000" w14:paraId="00000032">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Galen Zumbach</w:t>
        <w:tab/>
        <w:t xml:space="preserve">X  Callie Anderson</w:t>
        <w:tab/>
        <w:t xml:space="preserve">X  Brad Baker</w:t>
        <w:tab/>
        <w:t xml:space="preserve">___ Scott Driskell</w:t>
        <w:tab/>
      </w:r>
    </w:p>
    <w:p w:rsidR="00000000" w:rsidDel="00000000" w:rsidP="00000000" w:rsidRDefault="00000000" w:rsidRPr="00000000" w14:paraId="00000033">
      <w:pPr>
        <w:pageBreakBefore w:val="0"/>
        <w:tabs>
          <w:tab w:val="left" w:pos="7650"/>
          <w:tab w:val="left" w:pos="5310"/>
          <w:tab w:val="left" w:pos="3060"/>
        </w:tabs>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X  Julie Plant</w:t>
        <w:tab/>
        <w:t xml:space="preserve">X   Billie Jo Greene</w:t>
        <w:tab/>
        <w:t xml:space="preserve">X  Deron Stender</w:t>
        <w:tab/>
        <w:t xml:space="preserve">X   Bill Messerole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3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3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Freeman      Seconded by:  Gee   Those Voting:  4  AYE    0 NAY </w:t>
      </w:r>
    </w:p>
    <w:p w:rsidR="00000000" w:rsidDel="00000000" w:rsidP="00000000" w:rsidRDefault="00000000" w:rsidRPr="00000000" w14:paraId="00000038">
      <w:pPr>
        <w:pageBreakBefore w:val="0"/>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(Sharon Snodgrass absent for this section of the meeting)</w:t>
      </w:r>
    </w:p>
    <w:p w:rsidR="00000000" w:rsidDel="00000000" w:rsidP="00000000" w:rsidRDefault="00000000" w:rsidRPr="00000000" w14:paraId="0000003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Public Forum</w:t>
      </w:r>
    </w:p>
    <w:p w:rsidR="00000000" w:rsidDel="00000000" w:rsidP="00000000" w:rsidRDefault="00000000" w:rsidRPr="00000000" w14:paraId="0000003B">
      <w:pPr>
        <w:pageBreakBefore w:val="0"/>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President will ask the audience if they have any comments on the items on the agenda.  This gives the public the opportunity to comment on agenda items prior to Board decisions/actions.  The Board will listen to public comments and in accordance with district </w:t>
      </w:r>
      <w:hyperlink r:id="rId11">
        <w:r w:rsidDel="00000000" w:rsidR="00000000" w:rsidRPr="00000000">
          <w:rPr>
            <w:rFonts w:ascii="Times New Roman" w:cs="Times New Roman" w:eastAsia="Times New Roman" w:hAnsi="Times New Roman"/>
            <w:color w:val="1155cc"/>
            <w:u w:val="single"/>
            <w:rtl w:val="0"/>
          </w:rPr>
          <w:t xml:space="preserve">policy 221</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will direct questions to the Superintendent or the appropriate staff.</w:t>
      </w:r>
    </w:p>
    <w:p w:rsidR="00000000" w:rsidDel="00000000" w:rsidP="00000000" w:rsidRDefault="00000000" w:rsidRPr="00000000" w14:paraId="0000003C">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ageBreakBefore w:val="0"/>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Items</w:t>
      </w:r>
    </w:p>
    <w:p w:rsidR="00000000" w:rsidDel="00000000" w:rsidP="00000000" w:rsidRDefault="00000000" w:rsidRPr="00000000" w14:paraId="0000003E">
      <w:pPr>
        <w:pageBreakBefore w:val="0"/>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President will ask for a motion to accept the Consent Agenda as presented or amended.  With a motion and a second, the President will call for the vote.</w:t>
      </w:r>
      <w:r w:rsidDel="00000000" w:rsidR="00000000" w:rsidRPr="00000000">
        <w:rPr>
          <w:rtl w:val="0"/>
        </w:rPr>
      </w:r>
    </w:p>
    <w:p w:rsidR="00000000" w:rsidDel="00000000" w:rsidP="00000000" w:rsidRDefault="00000000" w:rsidRPr="00000000" w14:paraId="0000003F">
      <w:pPr>
        <w:pageBreakBefore w:val="0"/>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of </w:t>
      </w:r>
      <w:hyperlink r:id="rId12">
        <w:r w:rsidDel="00000000" w:rsidR="00000000" w:rsidRPr="00000000">
          <w:rPr>
            <w:rFonts w:ascii="Times New Roman" w:cs="Times New Roman" w:eastAsia="Times New Roman" w:hAnsi="Times New Roman"/>
            <w:color w:val="1155cc"/>
            <w:u w:val="single"/>
            <w:rtl w:val="0"/>
          </w:rPr>
          <w:t xml:space="preserve">August 16, 2021</w:t>
        </w:r>
      </w:hyperlink>
      <w:r w:rsidDel="00000000" w:rsidR="00000000" w:rsidRPr="00000000">
        <w:rPr>
          <w:rtl w:val="0"/>
        </w:rPr>
      </w:r>
    </w:p>
    <w:p w:rsidR="00000000" w:rsidDel="00000000" w:rsidP="00000000" w:rsidRDefault="00000000" w:rsidRPr="00000000" w14:paraId="00000040">
      <w:pPr>
        <w:pageBreakBefore w:val="0"/>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Reports</w:t>
      </w:r>
    </w:p>
    <w:p w:rsidR="00000000" w:rsidDel="00000000" w:rsidP="00000000" w:rsidRDefault="00000000" w:rsidRPr="00000000" w14:paraId="00000041">
      <w:pPr>
        <w:pageBreakBefore w:val="0"/>
        <w:numPr>
          <w:ilvl w:val="2"/>
          <w:numId w:val="3"/>
        </w:numPr>
        <w:ind w:left="2520" w:hanging="36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General, Management, Capital Projects, and Other Funds</w:t>
        </w:r>
      </w:hyperlink>
      <w:r w:rsidDel="00000000" w:rsidR="00000000" w:rsidRPr="00000000">
        <w:rPr>
          <w:rtl w:val="0"/>
        </w:rPr>
      </w:r>
    </w:p>
    <w:p w:rsidR="00000000" w:rsidDel="00000000" w:rsidP="00000000" w:rsidRDefault="00000000" w:rsidRPr="00000000" w14:paraId="00000042">
      <w:pPr>
        <w:pageBreakBefore w:val="0"/>
        <w:numPr>
          <w:ilvl w:val="2"/>
          <w:numId w:val="3"/>
        </w:numPr>
        <w:ind w:left="2520" w:hanging="36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Activities</w:t>
        </w:r>
      </w:hyperlink>
      <w:r w:rsidDel="00000000" w:rsidR="00000000" w:rsidRPr="00000000">
        <w:rPr>
          <w:rtl w:val="0"/>
        </w:rPr>
      </w:r>
    </w:p>
    <w:p w:rsidR="00000000" w:rsidDel="00000000" w:rsidP="00000000" w:rsidRDefault="00000000" w:rsidRPr="00000000" w14:paraId="00000043">
      <w:pPr>
        <w:pageBreakBefore w:val="0"/>
        <w:numPr>
          <w:ilvl w:val="2"/>
          <w:numId w:val="3"/>
        </w:numPr>
        <w:ind w:left="2520" w:hanging="360"/>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Nutrition</w:t>
        </w:r>
      </w:hyperlink>
      <w:r w:rsidDel="00000000" w:rsidR="00000000" w:rsidRPr="00000000">
        <w:rPr>
          <w:rtl w:val="0"/>
        </w:rPr>
      </w:r>
    </w:p>
    <w:p w:rsidR="00000000" w:rsidDel="00000000" w:rsidP="00000000" w:rsidRDefault="00000000" w:rsidRPr="00000000" w14:paraId="00000044">
      <w:pPr>
        <w:pageBreakBefore w:val="0"/>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Bills</w:t>
      </w:r>
    </w:p>
    <w:p w:rsidR="00000000" w:rsidDel="00000000" w:rsidP="00000000" w:rsidRDefault="00000000" w:rsidRPr="00000000" w14:paraId="00000045">
      <w:pPr>
        <w:pageBreakBefore w:val="0"/>
        <w:numPr>
          <w:ilvl w:val="2"/>
          <w:numId w:val="3"/>
        </w:numPr>
        <w:ind w:left="2520" w:hanging="360"/>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All funds report</w:t>
        </w:r>
      </w:hyperlink>
      <w:r w:rsidDel="00000000" w:rsidR="00000000" w:rsidRPr="00000000">
        <w:rPr>
          <w:rtl w:val="0"/>
        </w:rPr>
      </w:r>
    </w:p>
    <w:p w:rsidR="00000000" w:rsidDel="00000000" w:rsidP="00000000" w:rsidRDefault="00000000" w:rsidRPr="00000000" w14:paraId="00000046">
      <w:pPr>
        <w:pageBreakBefore w:val="0"/>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Agreements &amp; Contracts</w:t>
      </w:r>
    </w:p>
    <w:p w:rsidR="00000000" w:rsidDel="00000000" w:rsidP="00000000" w:rsidRDefault="00000000" w:rsidRPr="00000000" w14:paraId="00000047">
      <w:pPr>
        <w:pageBreakBefore w:val="0"/>
        <w:numPr>
          <w:ilvl w:val="2"/>
          <w:numId w:val="3"/>
        </w:numPr>
        <w:ind w:left="2520" w:hanging="36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Contracts and Resignations </w:t>
        </w:r>
      </w:hyperlink>
      <w:r w:rsidDel="00000000" w:rsidR="00000000" w:rsidRPr="00000000">
        <w:rPr>
          <w:rtl w:val="0"/>
        </w:rPr>
      </w:r>
    </w:p>
    <w:p w:rsidR="00000000" w:rsidDel="00000000" w:rsidP="00000000" w:rsidRDefault="00000000" w:rsidRPr="00000000" w14:paraId="00000048">
      <w:pPr>
        <w:numPr>
          <w:ilvl w:val="2"/>
          <w:numId w:val="3"/>
        </w:numPr>
        <w:ind w:left="2520" w:hanging="360"/>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Homecoming Fireworks Agreement</w:t>
        </w:r>
      </w:hyperlink>
      <w:r w:rsidDel="00000000" w:rsidR="00000000" w:rsidRPr="00000000">
        <w:rPr>
          <w:rtl w:val="0"/>
        </w:rPr>
      </w:r>
    </w:p>
    <w:p w:rsidR="00000000" w:rsidDel="00000000" w:rsidP="00000000" w:rsidRDefault="00000000" w:rsidRPr="00000000" w14:paraId="00000049">
      <w:pPr>
        <w:numPr>
          <w:ilvl w:val="2"/>
          <w:numId w:val="3"/>
        </w:numPr>
        <w:ind w:left="2520" w:hanging="360"/>
        <w:rPr>
          <w:rFonts w:ascii="Times New Roman" w:cs="Times New Roman" w:eastAsia="Times New Roman" w:hAnsi="Times New Roman"/>
          <w:u w:val="none"/>
        </w:rPr>
      </w:pPr>
      <w:hyperlink r:id="rId19">
        <w:r w:rsidDel="00000000" w:rsidR="00000000" w:rsidRPr="00000000">
          <w:rPr>
            <w:rFonts w:ascii="Times New Roman" w:cs="Times New Roman" w:eastAsia="Times New Roman" w:hAnsi="Times New Roman"/>
            <w:color w:val="1155cc"/>
            <w:u w:val="single"/>
            <w:rtl w:val="0"/>
          </w:rPr>
          <w:t xml:space="preserve">Homecoming DJ Agreement</w:t>
        </w:r>
      </w:hyperlink>
      <w:r w:rsidDel="00000000" w:rsidR="00000000" w:rsidRPr="00000000">
        <w:rPr>
          <w:rtl w:val="0"/>
        </w:rPr>
      </w:r>
    </w:p>
    <w:p w:rsidR="00000000" w:rsidDel="00000000" w:rsidP="00000000" w:rsidRDefault="00000000" w:rsidRPr="00000000" w14:paraId="0000004A">
      <w:pPr>
        <w:pageBreakBefore w:val="0"/>
        <w:numPr>
          <w:ilvl w:val="1"/>
          <w:numId w:val="3"/>
        </w:numPr>
        <w:ind w:left="1440" w:hanging="360"/>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Fundraisers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pageBreakBefore w:val="0"/>
        <w:numPr>
          <w:ilvl w:val="1"/>
          <w:numId w:val="3"/>
        </w:numPr>
        <w:ind w:left="1440" w:hanging="360"/>
        <w:rPr>
          <w:rFonts w:ascii="Times New Roman" w:cs="Times New Roman" w:eastAsia="Times New Roman" w:hAnsi="Times New Roman"/>
          <w:u w:val="none"/>
        </w:rPr>
      </w:pPr>
      <w:hyperlink r:id="rId21">
        <w:r w:rsidDel="00000000" w:rsidR="00000000" w:rsidRPr="00000000">
          <w:rPr>
            <w:rFonts w:ascii="Times New Roman" w:cs="Times New Roman" w:eastAsia="Times New Roman" w:hAnsi="Times New Roman"/>
            <w:color w:val="1155cc"/>
            <w:u w:val="single"/>
            <w:rtl w:val="0"/>
          </w:rPr>
          <w:t xml:space="preserve">Donations</w:t>
        </w:r>
      </w:hyperlink>
      <w:r w:rsidDel="00000000" w:rsidR="00000000" w:rsidRPr="00000000">
        <w:rPr>
          <w:rtl w:val="0"/>
        </w:rPr>
      </w:r>
    </w:p>
    <w:p w:rsidR="00000000" w:rsidDel="00000000" w:rsidP="00000000" w:rsidRDefault="00000000" w:rsidRPr="00000000" w14:paraId="0000004C">
      <w:pPr>
        <w:pageBreakBefore w:val="0"/>
        <w:numPr>
          <w:ilvl w:val="1"/>
          <w:numId w:val="3"/>
        </w:numPr>
        <w:ind w:left="1440" w:hanging="360"/>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Volunteers</w:t>
        </w:r>
      </w:hyperlink>
      <w:r w:rsidDel="00000000" w:rsidR="00000000" w:rsidRPr="00000000">
        <w:rPr>
          <w:rtl w:val="0"/>
        </w:rPr>
      </w:r>
    </w:p>
    <w:p w:rsidR="00000000" w:rsidDel="00000000" w:rsidP="00000000" w:rsidRDefault="00000000" w:rsidRPr="00000000" w14:paraId="0000004D">
      <w:pPr>
        <w:pageBreakBefore w:val="0"/>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 Jane Shantz as the District Homeless Coordinator</w:t>
      </w:r>
    </w:p>
    <w:p w:rsidR="00000000" w:rsidDel="00000000" w:rsidP="00000000" w:rsidRDefault="00000000" w:rsidRPr="00000000" w14:paraId="0000004E">
      <w:pPr>
        <w:pageBreakBefore w:val="0"/>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 Bill Messerole as the District 504 Coordinator</w:t>
      </w:r>
    </w:p>
    <w:p w:rsidR="00000000" w:rsidDel="00000000" w:rsidP="00000000" w:rsidRDefault="00000000" w:rsidRPr="00000000" w14:paraId="0000004F">
      <w:pPr>
        <w:pageBreakBefore w:val="0"/>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 Sexual harassment/Level I Investigators:  Angie Bolinger, Callie Anderson, Brad Baker, Scott Driskell, and Bill Messerole; Sexual Harassment/Level II Investigator: </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 Union County Attorney; Equity Coordinator/Affirmative Action:  Deron Stender</w:t>
      </w:r>
    </w:p>
    <w:p w:rsidR="00000000" w:rsidDel="00000000" w:rsidP="00000000" w:rsidRDefault="00000000" w:rsidRPr="00000000" w14:paraId="00000050">
      <w:pPr>
        <w:numPr>
          <w:ilvl w:val="1"/>
          <w:numId w:val="3"/>
        </w:numPr>
        <w:ind w:left="1440" w:hanging="360"/>
        <w:rPr>
          <w:rFonts w:ascii="Times New Roman" w:cs="Times New Roman" w:eastAsia="Times New Roman" w:hAnsi="Times New Roman"/>
          <w:u w:val="none"/>
        </w:rPr>
      </w:pPr>
      <w:hyperlink r:id="rId23">
        <w:r w:rsidDel="00000000" w:rsidR="00000000" w:rsidRPr="00000000">
          <w:rPr>
            <w:rFonts w:ascii="Times New Roman" w:cs="Times New Roman" w:eastAsia="Times New Roman" w:hAnsi="Times New Roman"/>
            <w:color w:val="1155cc"/>
            <w:u w:val="single"/>
            <w:rtl w:val="0"/>
          </w:rPr>
          <w:t xml:space="preserve">Amended 2021-2022 Substitute Compensation Schedule</w:t>
        </w:r>
      </w:hyperlink>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Gee      Seconded by: Freeman   Those Voting:  5  AYE   0 NAY</w:t>
      </w:r>
    </w:p>
    <w:p w:rsidR="00000000" w:rsidDel="00000000" w:rsidP="00000000" w:rsidRDefault="00000000" w:rsidRPr="00000000" w14:paraId="0000005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pageBreakBefore w:val="0"/>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Communications and Report</w:t>
      </w:r>
      <w:r w:rsidDel="00000000" w:rsidR="00000000" w:rsidRPr="00000000">
        <w:rPr>
          <w:rtl w:val="0"/>
        </w:rPr>
      </w:r>
    </w:p>
    <w:p w:rsidR="00000000" w:rsidDel="00000000" w:rsidP="00000000" w:rsidRDefault="00000000" w:rsidRPr="00000000" w14:paraId="00000055">
      <w:pPr>
        <w:pageBreakBefore w:val="0"/>
        <w:numPr>
          <w:ilvl w:val="1"/>
          <w:numId w:val="3"/>
        </w:numPr>
        <w:ind w:left="1440" w:hanging="360"/>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Recognition of Students &amp; Staff</w:t>
        </w:r>
      </w:hyperlink>
      <w:r w:rsidDel="00000000" w:rsidR="00000000" w:rsidRPr="00000000">
        <w:rPr>
          <w:rtl w:val="0"/>
        </w:rPr>
      </w:r>
    </w:p>
    <w:p w:rsidR="00000000" w:rsidDel="00000000" w:rsidP="00000000" w:rsidRDefault="00000000" w:rsidRPr="00000000" w14:paraId="00000056">
      <w:pPr>
        <w:numPr>
          <w:ilvl w:val="1"/>
          <w:numId w:val="3"/>
        </w:numPr>
        <w:ind w:left="1440" w:hanging="360"/>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Facilities Advisory Committee Report</w:t>
        </w:r>
      </w:hyperlink>
      <w:r w:rsidDel="00000000" w:rsidR="00000000" w:rsidRPr="00000000">
        <w:rPr>
          <w:rtl w:val="0"/>
        </w:rPr>
      </w:r>
    </w:p>
    <w:p w:rsidR="00000000" w:rsidDel="00000000" w:rsidP="00000000" w:rsidRDefault="00000000" w:rsidRPr="00000000" w14:paraId="00000057">
      <w:pPr>
        <w:numPr>
          <w:ilvl w:val="2"/>
          <w:numId w:val="3"/>
        </w:numPr>
        <w:ind w:left="2520" w:hanging="360"/>
        <w:rPr>
          <w:rFonts w:ascii="Times New Roman" w:cs="Times New Roman" w:eastAsia="Times New Roman" w:hAnsi="Times New Roman"/>
          <w:u w:val="none"/>
        </w:rPr>
      </w:pPr>
      <w:hyperlink r:id="rId26">
        <w:r w:rsidDel="00000000" w:rsidR="00000000" w:rsidRPr="00000000">
          <w:rPr>
            <w:rFonts w:ascii="Times New Roman" w:cs="Times New Roman" w:eastAsia="Times New Roman" w:hAnsi="Times New Roman"/>
            <w:color w:val="1155cc"/>
            <w:u w:val="single"/>
            <w:rtl w:val="0"/>
          </w:rPr>
          <w:t xml:space="preserve">DLR Timeline</w:t>
        </w:r>
      </w:hyperlink>
      <w:r w:rsidDel="00000000" w:rsidR="00000000" w:rsidRPr="00000000">
        <w:rPr>
          <w:rtl w:val="0"/>
        </w:rPr>
      </w:r>
    </w:p>
    <w:p w:rsidR="00000000" w:rsidDel="00000000" w:rsidP="00000000" w:rsidRDefault="00000000" w:rsidRPr="00000000" w14:paraId="00000058">
      <w:pPr>
        <w:pageBreakBefore w:val="0"/>
        <w:numPr>
          <w:ilvl w:val="1"/>
          <w:numId w:val="3"/>
        </w:numPr>
        <w:ind w:left="1440" w:hanging="360"/>
        <w:rPr>
          <w:rFonts w:ascii="Times New Roman" w:cs="Times New Roman" w:eastAsia="Times New Roman" w:hAnsi="Times New Roman"/>
          <w:u w:val="none"/>
        </w:rPr>
      </w:pPr>
      <w:hyperlink r:id="rId27">
        <w:r w:rsidDel="00000000" w:rsidR="00000000" w:rsidRPr="00000000">
          <w:rPr>
            <w:rFonts w:ascii="Times New Roman" w:cs="Times New Roman" w:eastAsia="Times New Roman" w:hAnsi="Times New Roman"/>
            <w:color w:val="1155cc"/>
            <w:u w:val="single"/>
            <w:rtl w:val="0"/>
          </w:rPr>
          <w:t xml:space="preserve">Teacher Leadership Committee Report</w:t>
        </w:r>
      </w:hyperlink>
      <w:r w:rsidDel="00000000" w:rsidR="00000000" w:rsidRPr="00000000">
        <w:rPr>
          <w:rtl w:val="0"/>
        </w:rPr>
      </w:r>
    </w:p>
    <w:p w:rsidR="00000000" w:rsidDel="00000000" w:rsidP="00000000" w:rsidRDefault="00000000" w:rsidRPr="00000000" w14:paraId="00000059">
      <w:pPr>
        <w:pageBreakBefore w:val="0"/>
        <w:numPr>
          <w:ilvl w:val="1"/>
          <w:numId w:val="3"/>
        </w:numPr>
        <w:ind w:left="1440" w:hanging="360"/>
        <w:rPr>
          <w:rFonts w:ascii="Times New Roman" w:cs="Times New Roman" w:eastAsia="Times New Roman" w:hAnsi="Times New Roman"/>
          <w:u w:val="none"/>
        </w:rPr>
      </w:pPr>
      <w:hyperlink r:id="rId28">
        <w:r w:rsidDel="00000000" w:rsidR="00000000" w:rsidRPr="00000000">
          <w:rPr>
            <w:rFonts w:ascii="Times New Roman" w:cs="Times New Roman" w:eastAsia="Times New Roman" w:hAnsi="Times New Roman"/>
            <w:color w:val="1155cc"/>
            <w:u w:val="single"/>
            <w:rtl w:val="0"/>
          </w:rPr>
          <w:t xml:space="preserve">Special Education Report</w:t>
        </w:r>
      </w:hyperlink>
      <w:r w:rsidDel="00000000" w:rsidR="00000000" w:rsidRPr="00000000">
        <w:rPr>
          <w:rtl w:val="0"/>
        </w:rPr>
      </w:r>
    </w:p>
    <w:p w:rsidR="00000000" w:rsidDel="00000000" w:rsidP="00000000" w:rsidRDefault="00000000" w:rsidRPr="00000000" w14:paraId="0000005A">
      <w:pPr>
        <w:pageBreakBefore w:val="0"/>
        <w:numPr>
          <w:ilvl w:val="1"/>
          <w:numId w:val="3"/>
        </w:numPr>
        <w:ind w:left="1440" w:hanging="360"/>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Early Childhood Principal’s Report</w:t>
        </w:r>
      </w:hyperlink>
      <w:r w:rsidDel="00000000" w:rsidR="00000000" w:rsidRPr="00000000">
        <w:rPr>
          <w:rtl w:val="0"/>
        </w:rPr>
      </w:r>
    </w:p>
    <w:p w:rsidR="00000000" w:rsidDel="00000000" w:rsidP="00000000" w:rsidRDefault="00000000" w:rsidRPr="00000000" w14:paraId="0000005B">
      <w:pPr>
        <w:pageBreakBefore w:val="0"/>
        <w:numPr>
          <w:ilvl w:val="1"/>
          <w:numId w:val="3"/>
        </w:numPr>
        <w:ind w:left="1440" w:hanging="360"/>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Elementary Principal’s Report</w:t>
        </w:r>
      </w:hyperlink>
      <w:r w:rsidDel="00000000" w:rsidR="00000000" w:rsidRPr="00000000">
        <w:rPr>
          <w:rtl w:val="0"/>
        </w:rPr>
      </w:r>
    </w:p>
    <w:p w:rsidR="00000000" w:rsidDel="00000000" w:rsidP="00000000" w:rsidRDefault="00000000" w:rsidRPr="00000000" w14:paraId="0000005C">
      <w:pPr>
        <w:pageBreakBefore w:val="0"/>
        <w:numPr>
          <w:ilvl w:val="1"/>
          <w:numId w:val="3"/>
        </w:numPr>
        <w:ind w:left="1440" w:hanging="360"/>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Business Manager’s Report</w:t>
        </w:r>
      </w:hyperlink>
      <w:r w:rsidDel="00000000" w:rsidR="00000000" w:rsidRPr="00000000">
        <w:rPr>
          <w:rtl w:val="0"/>
        </w:rPr>
      </w:r>
    </w:p>
    <w:p w:rsidR="00000000" w:rsidDel="00000000" w:rsidP="00000000" w:rsidRDefault="00000000" w:rsidRPr="00000000" w14:paraId="0000005D">
      <w:pPr>
        <w:pageBreakBefore w:val="0"/>
        <w:numPr>
          <w:ilvl w:val="1"/>
          <w:numId w:val="3"/>
        </w:numPr>
        <w:ind w:left="1440" w:hanging="360"/>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1155cc"/>
            <w:u w:val="single"/>
            <w:rtl w:val="0"/>
          </w:rPr>
          <w:t xml:space="preserve">Superintendent’s Report</w:t>
        </w:r>
      </w:hyperlink>
      <w:r w:rsidDel="00000000" w:rsidR="00000000" w:rsidRPr="00000000">
        <w:rPr>
          <w:rtl w:val="0"/>
        </w:rPr>
      </w:r>
    </w:p>
    <w:p w:rsidR="00000000" w:rsidDel="00000000" w:rsidP="00000000" w:rsidRDefault="00000000" w:rsidRPr="00000000" w14:paraId="0000005E">
      <w:pPr>
        <w:pageBreakBefore w:val="0"/>
        <w:numPr>
          <w:ilvl w:val="1"/>
          <w:numId w:val="3"/>
        </w:numPr>
        <w:ind w:left="1440" w:hanging="360"/>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ESSER III Report</w:t>
        </w:r>
      </w:hyperlink>
      <w:r w:rsidDel="00000000" w:rsidR="00000000" w:rsidRPr="00000000">
        <w:rPr>
          <w:rtl w:val="0"/>
        </w:rPr>
      </w:r>
    </w:p>
    <w:p w:rsidR="00000000" w:rsidDel="00000000" w:rsidP="00000000" w:rsidRDefault="00000000" w:rsidRPr="00000000" w14:paraId="0000005F">
      <w:pPr>
        <w:pageBreakBefore w:val="0"/>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Discussion</w:t>
      </w:r>
    </w:p>
    <w:p w:rsidR="00000000" w:rsidDel="00000000" w:rsidP="00000000" w:rsidRDefault="00000000" w:rsidRPr="00000000" w14:paraId="0000006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pageBreakBefore w:val="0"/>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62">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Superintendent Stender's request to attend the AASA Focus Group: Preparing for the Future</w:t>
      </w:r>
    </w:p>
    <w:p w:rsidR="00000000" w:rsidDel="00000000" w:rsidP="00000000" w:rsidRDefault="00000000" w:rsidRPr="00000000" w14:paraId="00000063">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I have been selected to join 50 of my peers (members of AASA) for an opportunity to work with AASA and corporate partners in preparing for the future. This opportunity will take place April 6-8, 2022, in Charleston, SC, with travel and meeting expenses covered by AASA. The goal is to provide a deep networking opportunity and raise my awareness of emerging products and services driving education. The group includes influential education leaders selected from the AASA membership to participate in an in-depth, hands-on investigation of partner ideas, new products and services, marketing strategies, and programs. Why should I attend: </w:t>
      </w:r>
    </w:p>
    <w:p w:rsidR="00000000" w:rsidDel="00000000" w:rsidP="00000000" w:rsidRDefault="00000000" w:rsidRPr="00000000" w14:paraId="00000064">
      <w:pPr>
        <w:numPr>
          <w:ilvl w:val="0"/>
          <w:numId w:val="1"/>
        </w:numPr>
        <w:shd w:fill="ffffff" w:val="clear"/>
        <w:spacing w:after="0" w:afterAutospacing="0" w:lineRule="auto"/>
        <w:ind w:left="16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All participants will engage in meaningful dialogue about major educational issues, and much of the discussion will revolve around ways public and private partnerships can improve k-12 education.</w:t>
      </w:r>
    </w:p>
    <w:p w:rsidR="00000000" w:rsidDel="00000000" w:rsidP="00000000" w:rsidRDefault="00000000" w:rsidRPr="00000000" w14:paraId="00000065">
      <w:pPr>
        <w:numPr>
          <w:ilvl w:val="0"/>
          <w:numId w:val="1"/>
        </w:numPr>
        <w:shd w:fill="ffffff" w:val="clear"/>
        <w:spacing w:line="240" w:lineRule="auto"/>
        <w:ind w:left="16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To provide the rare opportunity for a partner to participate directly in the process of improving public education and to network with a focused group of prominent, knowledgeable superintendents.</w:t>
      </w:r>
    </w:p>
    <w:p w:rsidR="00000000" w:rsidDel="00000000" w:rsidP="00000000" w:rsidRDefault="00000000" w:rsidRPr="00000000" w14:paraId="00000066">
      <w:pPr>
        <w:shd w:fill="ffffff" w:val="clea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costs are covered by AASA.  I am asking the school board to approve three days of professional leave so I may accept the invitation and participate in this opportunity.  Please contact Mr. Stender with any questions.  </w:t>
      </w:r>
    </w:p>
    <w:p w:rsidR="00000000" w:rsidDel="00000000" w:rsidP="00000000" w:rsidRDefault="00000000" w:rsidRPr="00000000" w14:paraId="00000067">
      <w:pP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w:t>
      </w:r>
      <w:r w:rsidDel="00000000" w:rsidR="00000000" w:rsidRPr="00000000">
        <w:rPr>
          <w:rFonts w:ascii="Times New Roman" w:cs="Times New Roman" w:eastAsia="Times New Roman" w:hAnsi="Times New Roman"/>
          <w:rtl w:val="0"/>
        </w:rPr>
        <w:t xml:space="preserve">  Approve Superintendent </w:t>
      </w:r>
      <w:r w:rsidDel="00000000" w:rsidR="00000000" w:rsidRPr="00000000">
        <w:rPr>
          <w:rFonts w:ascii="Times New Roman" w:cs="Times New Roman" w:eastAsia="Times New Roman" w:hAnsi="Times New Roman"/>
          <w:rtl w:val="0"/>
        </w:rPr>
        <w:t xml:space="preserve">Stender’s</w:t>
      </w:r>
      <w:r w:rsidDel="00000000" w:rsidR="00000000" w:rsidRPr="00000000">
        <w:rPr>
          <w:rFonts w:ascii="Times New Roman" w:cs="Times New Roman" w:eastAsia="Times New Roman" w:hAnsi="Times New Roman"/>
          <w:rtl w:val="0"/>
        </w:rPr>
        <w:t xml:space="preserve"> request to attend the AASA Focus Group:  Preparing for the future. </w:t>
      </w:r>
    </w:p>
    <w:p w:rsidR="00000000" w:rsidDel="00000000" w:rsidP="00000000" w:rsidRDefault="00000000" w:rsidRPr="00000000" w14:paraId="00000068">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ind w:left="2880" w:hanging="14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Freeman      Seconded by:  James   Those Voting:  5 AYE  0 NAY</w:t>
      </w:r>
    </w:p>
    <w:p w:rsidR="00000000" w:rsidDel="00000000" w:rsidP="00000000" w:rsidRDefault="00000000" w:rsidRPr="00000000" w14:paraId="0000006A">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closed session to evaluate the professional competency of an individual whose appointment, hiring, performance, or discharge is being considered when necessary to prevent needless and irreparable injury to that individual’s reputation and that individual requests a closed session as provided by Iowa Code Section 21.5(1)(i)X</w:t>
      </w:r>
    </w:p>
    <w:p w:rsidR="00000000" w:rsidDel="00000000" w:rsidP="00000000" w:rsidRDefault="00000000" w:rsidRPr="00000000" w14:paraId="0000006C">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Under Iowa Code, Chapter 21.5, the reason for holding a closed session must be announced and entered in the minutes (specific reason is listed above). A roll call vote must be taken, and the minutes must show how each member voted on closing the session.</w:t>
      </w:r>
    </w:p>
    <w:p w:rsidR="00000000" w:rsidDel="00000000" w:rsidP="00000000" w:rsidRDefault="00000000" w:rsidRPr="00000000" w14:paraId="0000006D">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Move that we hold a closed session as provided in section 21.5(1)(i) of the open meetings law to evaluate the professional competency of an individual whose appointment, hiring, performance, or discharge is being considered when necessary to prevent needless and irreparable injury to that individual’s reputation and that individual requests a closed session.</w:t>
      </w:r>
      <w:r w:rsidDel="00000000" w:rsidR="00000000" w:rsidRPr="00000000">
        <w:rPr>
          <w:rtl w:val="0"/>
        </w:rPr>
      </w:r>
    </w:p>
    <w:p w:rsidR="00000000" w:rsidDel="00000000" w:rsidP="00000000" w:rsidRDefault="00000000" w:rsidRPr="00000000" w14:paraId="0000006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pageBreakBefore w:val="0"/>
        <w:ind w:left="2880" w:hanging="14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Freeman      Seconded by:  James   Those Voting: 5 AYE  0 NAY</w:t>
      </w:r>
    </w:p>
    <w:p w:rsidR="00000000" w:rsidDel="00000000" w:rsidP="00000000" w:rsidRDefault="00000000" w:rsidRPr="00000000" w14:paraId="00000070">
      <w:pPr>
        <w:ind w:left="2880" w:hanging="14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Closed Session:  7:17p.m.</w:t>
      </w:r>
    </w:p>
    <w:p w:rsidR="00000000" w:rsidDel="00000000" w:rsidP="00000000" w:rsidRDefault="00000000" w:rsidRPr="00000000" w14:paraId="00000071">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Freeman          Seconded by:  Gee    Those Voting:    5AYE    0 NAY</w:t>
      </w:r>
    </w:p>
    <w:p w:rsidR="00000000" w:rsidDel="00000000" w:rsidP="00000000" w:rsidRDefault="00000000" w:rsidRPr="00000000" w14:paraId="00000073">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 Closed Session: 7:48 pm</w:t>
      </w:r>
    </w:p>
    <w:p w:rsidR="00000000" w:rsidDel="00000000" w:rsidP="00000000" w:rsidRDefault="00000000" w:rsidRPr="00000000" w14:paraId="00000074">
      <w:pPr>
        <w:pageBreakBefore w:val="0"/>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action item if necessary from 7.1 </w:t>
      </w:r>
    </w:p>
    <w:p w:rsidR="00000000" w:rsidDel="00000000" w:rsidP="00000000" w:rsidRDefault="00000000" w:rsidRPr="00000000" w14:paraId="00000076">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Pending 7.1</w:t>
      </w:r>
    </w:p>
    <w:p w:rsidR="00000000" w:rsidDel="00000000" w:rsidP="00000000" w:rsidRDefault="00000000" w:rsidRPr="00000000" w14:paraId="00000077">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Pending 7.1</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To approve the job performance of Supt. Stender</w:t>
      </w:r>
    </w:p>
    <w:p w:rsidR="00000000" w:rsidDel="00000000" w:rsidP="00000000" w:rsidRDefault="00000000" w:rsidRPr="00000000" w14:paraId="00000079">
      <w:pPr>
        <w:ind w:left="2880" w:hanging="14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Freeman      Seconded by:  Gee  Those Voting:  5 AYE    0 NAY</w:t>
      </w:r>
    </w:p>
    <w:p w:rsidR="00000000" w:rsidDel="00000000" w:rsidP="00000000" w:rsidRDefault="00000000" w:rsidRPr="00000000" w14:paraId="0000007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pageBreakBefore w:val="0"/>
        <w:numPr>
          <w:ilvl w:val="0"/>
          <w:numId w:val="4"/>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Adjournment:  Time: 7:51 P.M.</w:t>
      </w:r>
    </w:p>
    <w:p w:rsidR="00000000" w:rsidDel="00000000" w:rsidP="00000000" w:rsidRDefault="00000000" w:rsidRPr="00000000" w14:paraId="0000007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Motion by:  Freeman      Seconded by:  Gee   Those Voting:  5 AYE    0 NAY</w:t>
        <w:tab/>
      </w:r>
    </w:p>
    <w:p w:rsidR="00000000" w:rsidDel="00000000" w:rsidP="00000000" w:rsidRDefault="00000000" w:rsidRPr="00000000" w14:paraId="0000007D">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p>
    <w:p w:rsidR="00000000" w:rsidDel="00000000" w:rsidP="00000000" w:rsidRDefault="00000000" w:rsidRPr="00000000" w14:paraId="0000007E">
      <w:pPr>
        <w:numPr>
          <w:ilvl w:val="0"/>
          <w:numId w:val="2"/>
        </w:numPr>
        <w:spacing w:line="276"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Monday, October 18, 2021, 6:00 p.m. Regular Board Meeting</w:t>
      </w:r>
    </w:p>
    <w:p w:rsidR="00000000" w:rsidDel="00000000" w:rsidP="00000000" w:rsidRDefault="00000000" w:rsidRPr="00000000" w14:paraId="0000007F">
      <w:pPr>
        <w:pageBreakBefore w:val="0"/>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pageBreakBefore w:val="0"/>
        <w:tabs>
          <w:tab w:val="left" w:pos="7656"/>
          <w:tab w:val="left" w:pos="5316"/>
          <w:tab w:val="left" w:pos="3066"/>
        </w:tabs>
        <w:ind w:left="0" w:firstLine="0"/>
        <w:rPr>
          <w:rFonts w:ascii="Times New Roman" w:cs="Times New Roman" w:eastAsia="Times New Roman" w:hAnsi="Times New Roman"/>
        </w:rPr>
      </w:pPr>
      <w:r w:rsidDel="00000000" w:rsidR="00000000" w:rsidRPr="00000000">
        <w:rPr>
          <w:rtl w:val="0"/>
        </w:rPr>
      </w:r>
    </w:p>
    <w:sectPr>
      <w:headerReference r:id="rId34" w:type="default"/>
      <w:footerReference r:id="rId35"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pageBreakBefore w:val="0"/>
      <w:jc w:val="center"/>
      <w:rPr>
        <w:color w:val="ff0000"/>
      </w:rPr>
    </w:pPr>
    <w:r w:rsidDel="00000000" w:rsidR="00000000" w:rsidRPr="00000000">
      <w:rPr>
        <w:color w:val="ff0000"/>
        <w:rtl w:val="0"/>
      </w:rPr>
      <w:t xml:space="preserve">#</w:t>
    </w:r>
    <w:r w:rsidDel="00000000" w:rsidR="00000000" w:rsidRPr="00000000">
      <w:rPr>
        <w:color w:val="ff0000"/>
        <w:rtl w:val="0"/>
      </w:rPr>
      <w:t xml:space="preserve">CrestonCares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7"/>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DNqJ9NA5l_JmFCxTZsyRhrAeSf6B6DeK/view?usp=sharing" TargetMode="External"/><Relationship Id="rId22" Type="http://schemas.openxmlformats.org/officeDocument/2006/relationships/hyperlink" Target="https://docs.google.com/document/d/1TASx-3-SWLKDbYfUjhxaRZVs6qbRNDpBVPfdu8zc6Ws/edit?usp=sharing" TargetMode="External"/><Relationship Id="rId21" Type="http://schemas.openxmlformats.org/officeDocument/2006/relationships/hyperlink" Target="https://docs.google.com/document/d/1Zzsz8VRiJUD1jfA1QiVOu5iWCvLe32dG2fSRctZPj24/edit?usp=sharing" TargetMode="External"/><Relationship Id="rId24" Type="http://schemas.openxmlformats.org/officeDocument/2006/relationships/hyperlink" Target="https://docs.google.com/document/d/1oODjicEFm4GLkjxjC9g1mS_R-rKbIRI9-wgn6D22JSg/edit?usp=sharing" TargetMode="External"/><Relationship Id="rId23" Type="http://schemas.openxmlformats.org/officeDocument/2006/relationships/hyperlink" Target="https://docs.google.com/document/d/1UsBwDN5xlUc2Vk2TbmraDGdnhDCTFWvEg-7ICRpPP2g/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gd/t5obC4" TargetMode="External"/><Relationship Id="rId26" Type="http://schemas.openxmlformats.org/officeDocument/2006/relationships/hyperlink" Target="https://drive.google.com/file/d/1cCXEk2ljo-Eiid0GXtFy2aXa9s55WwyS/view?usp=sharing" TargetMode="External"/><Relationship Id="rId25" Type="http://schemas.openxmlformats.org/officeDocument/2006/relationships/hyperlink" Target="https://drive.google.com/file/d/1IBsQHcgHY0W0tjTz4i2n7wNv0AsyRksW/view?usp=sharing" TargetMode="External"/><Relationship Id="rId28" Type="http://schemas.openxmlformats.org/officeDocument/2006/relationships/hyperlink" Target="https://docs.google.com/document/d/1OzBN0xcnEWbBLp2_Ar0_xBXb2x-lZk25m3C5VQFx8EY/edit?usp=sharing" TargetMode="External"/><Relationship Id="rId27" Type="http://schemas.openxmlformats.org/officeDocument/2006/relationships/hyperlink" Target="https://docs.google.com/document/d/1Kfy2sUH-e7utJXYjGEbHMVeVNnLwX2G5d67vaHLR8-w/edit?usp=sharin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docs.google.com/document/d/1LmKW9iAFm5uQRNe1dO_AHR4VylYQ6wNbw6hqnWZIYy4/edit?usp=sharing" TargetMode="External"/><Relationship Id="rId7" Type="http://schemas.openxmlformats.org/officeDocument/2006/relationships/hyperlink" Target="https://is.gd/vmnZsQ" TargetMode="External"/><Relationship Id="rId8" Type="http://schemas.openxmlformats.org/officeDocument/2006/relationships/hyperlink" Target="https://is.gd/vmnZsQ" TargetMode="External"/><Relationship Id="rId31" Type="http://schemas.openxmlformats.org/officeDocument/2006/relationships/hyperlink" Target="https://docs.google.com/document/d/1qkZJzEtlLCPBmGg_aqMXPFziVrQeGOKFM1T34bgZcMQ/edit?usp=sharing" TargetMode="External"/><Relationship Id="rId30" Type="http://schemas.openxmlformats.org/officeDocument/2006/relationships/hyperlink" Target="https://drive.google.com/file/d/1UnNdsj3_Z2b_lbGzFlo8sY67iKmnkWgT/view?usp=sharing" TargetMode="External"/><Relationship Id="rId11" Type="http://schemas.openxmlformats.org/officeDocument/2006/relationships/hyperlink" Target="http://crestoncsd.isfis.net/content/221-public-participation-board-meetings" TargetMode="External"/><Relationship Id="rId33" Type="http://schemas.openxmlformats.org/officeDocument/2006/relationships/hyperlink" Target="https://drive.google.com/file/d/1DQflzjYmZ4-D9DLIPlwsLwQxuWC2boWj/view?usp=sharing" TargetMode="External"/><Relationship Id="rId10" Type="http://schemas.openxmlformats.org/officeDocument/2006/relationships/hyperlink" Target="mailto:bgreene@crestonschools.org" TargetMode="External"/><Relationship Id="rId32" Type="http://schemas.openxmlformats.org/officeDocument/2006/relationships/hyperlink" Target="https://docs.google.com/document/d/1AI7AwKi5sn2iKb4y4eWLbH_lfM5H0WIUYRuGO0vcpBI/edit?usp=sharing" TargetMode="External"/><Relationship Id="rId13" Type="http://schemas.openxmlformats.org/officeDocument/2006/relationships/hyperlink" Target="https://drive.google.com/file/d/1DnyglYQ2rtE_tpQEGYn2SZZploHEHS4J/view?usp=sharing" TargetMode="External"/><Relationship Id="rId35" Type="http://schemas.openxmlformats.org/officeDocument/2006/relationships/footer" Target="footer1.xml"/><Relationship Id="rId12" Type="http://schemas.openxmlformats.org/officeDocument/2006/relationships/hyperlink" Target="https://docs.google.com/document/d/1rbylncOCTZt9tAedXaxScDtnSg8SbyXGReX3xEurLEM/edit?usp=sharing" TargetMode="External"/><Relationship Id="rId34" Type="http://schemas.openxmlformats.org/officeDocument/2006/relationships/header" Target="header1.xml"/><Relationship Id="rId15" Type="http://schemas.openxmlformats.org/officeDocument/2006/relationships/hyperlink" Target="https://drive.google.com/file/d/1DGmHjYOa3lpw3G5-HrHxBnCWldf78xD7/view?usp=sharing" TargetMode="External"/><Relationship Id="rId14" Type="http://schemas.openxmlformats.org/officeDocument/2006/relationships/hyperlink" Target="https://drive.google.com/file/d/1DAWe530jO7BEFPIRCeYu3DmMScCXtzxc/view?usp=sharing" TargetMode="External"/><Relationship Id="rId17" Type="http://schemas.openxmlformats.org/officeDocument/2006/relationships/hyperlink" Target="https://docs.google.com/document/d/1g3k2kVLvHBmUtXADpaiSS-8wFi9K9-dqtQXCoZGetP4/edit?usp=sharing" TargetMode="External"/><Relationship Id="rId16" Type="http://schemas.openxmlformats.org/officeDocument/2006/relationships/hyperlink" Target="https://drive.google.com/file/d/1CY2J0AFYla3Mfat2dGongpFOw7byoezc/view?usp=sharing" TargetMode="External"/><Relationship Id="rId19" Type="http://schemas.openxmlformats.org/officeDocument/2006/relationships/hyperlink" Target="https://drive.google.com/file/d/1DATcU595YuJClDGwXfvHrRTD1ogRZlXT/view?usp=sharing" TargetMode="External"/><Relationship Id="rId18" Type="http://schemas.openxmlformats.org/officeDocument/2006/relationships/hyperlink" Target="https://drive.google.com/file/d/1D9uh6H-SyQsb6o6L0jO6LGVPbuqWAtpz/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