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Directors Work Session Meeting</w:t>
      </w:r>
    </w:p>
    <w:p w:rsidR="00000000" w:rsidDel="00000000" w:rsidP="00000000" w:rsidRDefault="00000000" w:rsidRPr="00000000" w14:paraId="00000003">
      <w:pPr>
        <w:pageBreakBefore w:val="0"/>
        <w:ind w:right="285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December 15</w:t>
      </w:r>
      <w:r w:rsidDel="00000000" w:rsidR="00000000" w:rsidRPr="00000000">
        <w:rPr>
          <w:rFonts w:ascii="Times New Roman" w:cs="Times New Roman" w:eastAsia="Times New Roman" w:hAnsi="Times New Roman"/>
          <w:b w:val="1"/>
          <w:rtl w:val="0"/>
        </w:rPr>
        <w:t xml:space="preserve">, 2021 - 12:00 p.m (noon)</w:t>
      </w:r>
      <w:r w:rsidDel="00000000" w:rsidR="00000000" w:rsidRPr="00000000">
        <w:rPr>
          <w:rtl w:val="0"/>
        </w:rPr>
      </w:r>
    </w:p>
    <w:p w:rsidR="00000000" w:rsidDel="00000000" w:rsidP="00000000" w:rsidRDefault="00000000" w:rsidRPr="00000000" w14:paraId="00000004">
      <w:pPr>
        <w:ind w:right="249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Boardroom,  801 N. Elm, Creston, IA</w:t>
      </w:r>
      <w:r w:rsidDel="00000000" w:rsidR="00000000" w:rsidRPr="00000000">
        <w:rPr>
          <w:rtl w:val="0"/>
        </w:rPr>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ageBreakBefore w:val="0"/>
        <w:ind w:right="31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14:paraId="00000007">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shorturl.at/lrFN2</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w:t>
      </w:r>
      <w:r w:rsidDel="00000000" w:rsidR="00000000" w:rsidRPr="00000000">
        <w:rPr>
          <w:rFonts w:ascii="Roboto" w:cs="Roboto" w:eastAsia="Roboto" w:hAnsi="Roboto"/>
          <w:color w:val="3c4043"/>
          <w:sz w:val="21"/>
          <w:szCs w:val="21"/>
          <w:highlight w:val="white"/>
          <w:rtl w:val="0"/>
        </w:rPr>
        <w:t xml:space="preserve">857 1877 7358</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WORKING SESSION </w:t>
      </w:r>
    </w:p>
    <w:p w:rsidR="00000000" w:rsidDel="00000000" w:rsidP="00000000" w:rsidRDefault="00000000" w:rsidRPr="00000000" w14:paraId="00000011">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12">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13">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Roll Call President James at 12:03 p.m.</w:t>
      </w:r>
    </w:p>
    <w:p w:rsidR="00000000" w:rsidDel="00000000" w:rsidP="00000000" w:rsidRDefault="00000000" w:rsidRPr="00000000" w14:paraId="00000015">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w:t>
      </w:r>
    </w:p>
    <w:p w:rsidR="00000000" w:rsidDel="00000000" w:rsidP="00000000" w:rsidRDefault="00000000" w:rsidRPr="00000000" w14:paraId="00000016">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Amanda Mohr</w:t>
        <w:tab/>
        <w:t xml:space="preserve">X  Dr. Brad James</w:t>
        <w:tab/>
        <w:t xml:space="preserve">X  </w:t>
      </w:r>
      <w:r w:rsidDel="00000000" w:rsidR="00000000" w:rsidRPr="00000000">
        <w:rPr>
          <w:rFonts w:ascii="Times New Roman" w:cs="Times New Roman" w:eastAsia="Times New Roman" w:hAnsi="Times New Roman"/>
          <w:rtl w:val="0"/>
        </w:rPr>
        <w:t xml:space="preserve">Sharon Snodgrass</w:t>
      </w:r>
      <w:r w:rsidDel="00000000" w:rsidR="00000000" w:rsidRPr="00000000">
        <w:rPr>
          <w:rFonts w:ascii="Times New Roman" w:cs="Times New Roman" w:eastAsia="Times New Roman" w:hAnsi="Times New Roman"/>
          <w:rtl w:val="0"/>
        </w:rPr>
        <w:tab/>
        <w:t xml:space="preserve">X  Don Gee (via phone)</w:t>
        <w:tab/>
      </w:r>
    </w:p>
    <w:p w:rsidR="00000000" w:rsidDel="00000000" w:rsidP="00000000" w:rsidRDefault="00000000" w:rsidRPr="00000000" w14:paraId="00000017">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w:t>
      </w:r>
      <w:r w:rsidDel="00000000" w:rsidR="00000000" w:rsidRPr="00000000">
        <w:rPr>
          <w:rFonts w:ascii="Times New Roman" w:cs="Times New Roman" w:eastAsia="Times New Roman" w:hAnsi="Times New Roman"/>
          <w:rtl w:val="0"/>
        </w:rPr>
        <w:t xml:space="preserve">Galen Zumbach</w:t>
      </w:r>
      <w:r w:rsidDel="00000000" w:rsidR="00000000" w:rsidRPr="00000000">
        <w:rPr>
          <w:rFonts w:ascii="Times New Roman" w:cs="Times New Roman" w:eastAsia="Times New Roman" w:hAnsi="Times New Roman"/>
          <w:rtl w:val="0"/>
        </w:rPr>
        <w:tab/>
        <w:t xml:space="preserve">___ Callie Anderson</w:t>
        <w:tab/>
        <w:t xml:space="preserve">___ Brad Baker</w:t>
        <w:tab/>
        <w:t xml:space="preserve">___ Scott Driskell</w:t>
        <w:tab/>
      </w:r>
    </w:p>
    <w:p w:rsidR="00000000" w:rsidDel="00000000" w:rsidP="00000000" w:rsidRDefault="00000000" w:rsidRPr="00000000" w14:paraId="00000018">
      <w:pPr>
        <w:pageBreakBefore w:val="0"/>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 Julie Plant</w:t>
        <w:tab/>
        <w:t xml:space="preserve">X  Billie Jo Greene</w:t>
        <w:tab/>
        <w:t xml:space="preserve">X  Deron Stender</w:t>
        <w:tab/>
        <w:t xml:space="preserve">___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9">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1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Snodgrass     Seconded by:  Zumbach   Those Voting:  5  AYE    0  NAY</w:t>
      </w:r>
    </w:p>
    <w:p w:rsidR="00000000" w:rsidDel="00000000" w:rsidP="00000000" w:rsidRDefault="00000000" w:rsidRPr="00000000" w14:paraId="0000001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r w:rsidDel="00000000" w:rsidR="00000000" w:rsidRPr="00000000">
        <w:rPr>
          <w:rtl w:val="0"/>
        </w:rPr>
      </w:r>
    </w:p>
    <w:p w:rsidR="00000000" w:rsidDel="00000000" w:rsidP="00000000" w:rsidRDefault="00000000" w:rsidRPr="00000000" w14:paraId="0000001E">
      <w:pPr>
        <w:pageBreakBefore w:val="0"/>
        <w:widowControl w:val="0"/>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w:t>
      </w:r>
      <w:r w:rsidDel="00000000" w:rsidR="00000000" w:rsidRPr="00000000">
        <w:rPr>
          <w:rFonts w:ascii="Times New Roman" w:cs="Times New Roman" w:eastAsia="Times New Roman" w:hAnsi="Times New Roman"/>
          <w:rtl w:val="0"/>
        </w:rPr>
        <w:t xml:space="preserve"> and facilities review, discussion, and planning</w:t>
      </w:r>
      <w:r w:rsidDel="00000000" w:rsidR="00000000" w:rsidRPr="00000000">
        <w:rPr>
          <w:rtl w:val="0"/>
        </w:rPr>
      </w:r>
    </w:p>
    <w:p w:rsidR="00000000" w:rsidDel="00000000" w:rsidP="00000000" w:rsidRDefault="00000000" w:rsidRPr="00000000" w14:paraId="0000001F">
      <w:pPr>
        <w:pageBreakBefore w:val="0"/>
        <w:numPr>
          <w:ilvl w:val="2"/>
          <w:numId w:val="2"/>
        </w:numPr>
        <w:tabs>
          <w:tab w:val="left" w:pos="7650"/>
          <w:tab w:val="left" w:pos="5310"/>
          <w:tab w:val="left" w:pos="3060"/>
        </w:tabs>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discuss Facilities Planning Process, Eric Beron, DLR</w:t>
      </w:r>
    </w:p>
    <w:p w:rsidR="00000000" w:rsidDel="00000000" w:rsidP="00000000" w:rsidRDefault="00000000" w:rsidRPr="00000000" w14:paraId="00000020">
      <w:pPr>
        <w:pageBreakBefore w:val="0"/>
        <w:numPr>
          <w:ilvl w:val="2"/>
          <w:numId w:val="2"/>
        </w:numPr>
        <w:tabs>
          <w:tab w:val="left" w:pos="7650"/>
          <w:tab w:val="left" w:pos="5310"/>
          <w:tab w:val="left" w:pos="3060"/>
        </w:tabs>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discuss Financial Capabilities and Options, Travis Squires Piper Sandler</w:t>
      </w:r>
    </w:p>
    <w:p w:rsidR="00000000" w:rsidDel="00000000" w:rsidP="00000000" w:rsidRDefault="00000000" w:rsidRPr="00000000" w14:paraId="00000021">
      <w:pPr>
        <w:pageBreakBefore w:val="0"/>
        <w:numPr>
          <w:ilvl w:val="2"/>
          <w:numId w:val="2"/>
        </w:numPr>
        <w:tabs>
          <w:tab w:val="left" w:pos="7650"/>
          <w:tab w:val="left" w:pos="5310"/>
          <w:tab w:val="left" w:pos="3060"/>
        </w:tabs>
        <w:ind w:left="23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Consensus on education and facilities plan </w:t>
      </w:r>
    </w:p>
    <w:p w:rsidR="00000000" w:rsidDel="00000000" w:rsidP="00000000" w:rsidRDefault="00000000" w:rsidRPr="00000000" w14:paraId="00000022">
      <w:pPr>
        <w:pageBreakBefore w:val="0"/>
        <w:tabs>
          <w:tab w:val="left" w:pos="7650"/>
          <w:tab w:val="left" w:pos="5310"/>
          <w:tab w:val="left" w:pos="3060"/>
        </w:tabs>
        <w:ind w:left="23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numPr>
          <w:ilvl w:val="0"/>
          <w:numId w:val="2"/>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Consideration of Adjournment:  Time: 12:53 p.m.</w:t>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Snodgrass   Those Voting:  5  AYE    0  NAY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26">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p>
    <w:p w:rsidR="00000000" w:rsidDel="00000000" w:rsidP="00000000" w:rsidRDefault="00000000" w:rsidRPr="00000000" w14:paraId="00000027">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December 20, 2021, time 7:00 p.m., Regular Board Meeting</w:t>
      </w:r>
      <w:r w:rsidDel="00000000" w:rsidR="00000000" w:rsidRPr="00000000">
        <w:rPr>
          <w:rtl w:val="0"/>
        </w:rPr>
      </w:r>
    </w:p>
    <w:sectPr>
      <w:footerReference r:id="rId10"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shd w:fill="auto" w:val="clear"/>
      </w:rPr>
    </w:lvl>
    <w:lvl w:ilvl="2">
      <w:start w:val="1"/>
      <w:numFmt w:val="decimal"/>
      <w:lvlText w:val="%1.%2.%3."/>
      <w:lvlJc w:val="right"/>
      <w:pPr>
        <w:ind w:left="2340" w:hanging="360"/>
      </w:pPr>
      <w:rPr>
        <w:u w:val="none"/>
      </w:rPr>
    </w:lvl>
    <w:lvl w:ilvl="3">
      <w:start w:val="1"/>
      <w:numFmt w:val="decimal"/>
      <w:lvlText w:val="%1.%2.%3.%4."/>
      <w:lvlJc w:val="right"/>
      <w:pPr>
        <w:ind w:left="3420" w:hanging="360"/>
      </w:pPr>
      <w:rPr>
        <w:u w:val="none"/>
      </w:rPr>
    </w:lvl>
    <w:lvl w:ilvl="4">
      <w:start w:val="1"/>
      <w:numFmt w:val="decimal"/>
      <w:lvlText w:val="%1.%2.%3.%4.%5."/>
      <w:lvlJc w:val="right"/>
      <w:pPr>
        <w:ind w:left="4590" w:hanging="360"/>
      </w:pPr>
      <w:rPr>
        <w:u w:val="none"/>
      </w:rPr>
    </w:lvl>
    <w:lvl w:ilvl="5">
      <w:start w:val="1"/>
      <w:numFmt w:val="decimal"/>
      <w:lvlText w:val="%1.%2.%3.%4.%5.%6."/>
      <w:lvlJc w:val="right"/>
      <w:pPr>
        <w:ind w:left="531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is.gd/t5obC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rturl.at/lrFN2" TargetMode="External"/><Relationship Id="rId8" Type="http://schemas.openxmlformats.org/officeDocument/2006/relationships/hyperlink" Target="http://shorturl.at/lrF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