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Directors Regular Meeting</w:t>
      </w:r>
    </w:p>
    <w:p w:rsidR="00000000" w:rsidDel="00000000" w:rsidP="00000000" w:rsidRDefault="00000000" w:rsidRPr="00000000" w14:paraId="00000003">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21</w:t>
      </w:r>
      <w:r w:rsidDel="00000000" w:rsidR="00000000" w:rsidRPr="00000000">
        <w:rPr>
          <w:rFonts w:ascii="Times New Roman" w:cs="Times New Roman" w:eastAsia="Times New Roman" w:hAnsi="Times New Roman"/>
          <w:b w:val="1"/>
          <w:sz w:val="24"/>
          <w:szCs w:val="24"/>
          <w:rtl w:val="0"/>
        </w:rPr>
        <w:t xml:space="preserve">, 2022</w:t>
      </w:r>
      <w:r w:rsidDel="00000000" w:rsidR="00000000" w:rsidRPr="00000000">
        <w:rPr>
          <w:rFonts w:ascii="Times New Roman" w:cs="Times New Roman" w:eastAsia="Times New Roman" w:hAnsi="Times New Roman"/>
          <w:color w:val="2d2d2d"/>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Meeting 6:00 p.m.</w:t>
      </w:r>
    </w:p>
    <w:p w:rsidR="00000000" w:rsidDel="00000000" w:rsidP="00000000" w:rsidRDefault="00000000" w:rsidRPr="00000000" w14:paraId="00000004">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rtl w:val="0"/>
        </w:rPr>
        <w:t xml:space="preserve">Boardroom,  801 N. Elm, Creston, IA</w:t>
      </w:r>
      <w:r w:rsidDel="00000000" w:rsidR="00000000" w:rsidRPr="00000000">
        <w:rPr>
          <w:rtl w:val="0"/>
        </w:rPr>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w:rPr>
          <w:rtl w:val="0"/>
        </w:rPr>
      </w:r>
    </w:p>
    <w:p w:rsidR="00000000" w:rsidDel="00000000" w:rsidP="00000000" w:rsidRDefault="00000000" w:rsidRPr="00000000" w14:paraId="00000007">
      <w:pPr>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Please call this toll free number 1-312-626-6799 to access the board meeting to participate in the public hearing.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https://is.gd/vmnZsQ</w:t>
        </w:r>
      </w:hyperlink>
      <w:hyperlink r:id="rId9">
        <w:r w:rsidDel="00000000" w:rsidR="00000000" w:rsidRPr="00000000">
          <w:rPr>
            <w:rFonts w:ascii="Times New Roman" w:cs="Times New Roman" w:eastAsia="Times New Roman" w:hAnsi="Times New Roman"/>
            <w:color w:val="1155cc"/>
            <w:rtl w:val="0"/>
          </w:rPr>
          <w:t xml:space="preserve">  </w:t>
        </w:r>
      </w:hyperlink>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0D">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The public is welcome to join remotely and observe school board meetings.  Remote access information is provided above.  </w:t>
      </w:r>
    </w:p>
    <w:p w:rsidR="00000000" w:rsidDel="00000000" w:rsidP="00000000" w:rsidRDefault="00000000" w:rsidRPr="00000000" w14:paraId="0000000E">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To help facilitate the Public Forum, participants must contact the Board Secretary by noon the day of the board meeting.  </w:t>
      </w:r>
    </w:p>
    <w:p w:rsidR="00000000" w:rsidDel="00000000" w:rsidP="00000000" w:rsidRDefault="00000000" w:rsidRPr="00000000" w14:paraId="0000000F">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The Iowa Association of School Boards advises school board members to listen to constituents and refrain from commenting during public forum. The practice of the district is for board members to listen and to direct administration to follow up with the participant(s).</w:t>
      </w:r>
    </w:p>
    <w:p w:rsidR="00000000" w:rsidDel="00000000" w:rsidP="00000000" w:rsidRDefault="00000000" w:rsidRPr="00000000" w14:paraId="00000010">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Participants shall provide their name and address.</w:t>
      </w:r>
    </w:p>
    <w:p w:rsidR="00000000" w:rsidDel="00000000" w:rsidP="00000000" w:rsidRDefault="00000000" w:rsidRPr="00000000" w14:paraId="00000011">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Participants shall indicate the topic they wish to address.</w:t>
      </w:r>
    </w:p>
    <w:p w:rsidR="00000000" w:rsidDel="00000000" w:rsidP="00000000" w:rsidRDefault="00000000" w:rsidRPr="00000000" w14:paraId="00000012">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color w:val="ff0000"/>
          <w:rtl w:val="0"/>
        </w:rPr>
        <w:t xml:space="preserve">Participants shall indicate which administrator they have addressed their concern with.</w:t>
      </w:r>
    </w:p>
    <w:p w:rsidR="00000000" w:rsidDel="00000000" w:rsidP="00000000" w:rsidRDefault="00000000" w:rsidRPr="00000000" w14:paraId="00000013">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Participants are asked to limit their time to three minutes.</w:t>
      </w:r>
    </w:p>
    <w:p w:rsidR="00000000" w:rsidDel="00000000" w:rsidP="00000000" w:rsidRDefault="00000000" w:rsidRPr="00000000" w14:paraId="00000014">
      <w:pPr>
        <w:keepNext w:val="0"/>
        <w:keepLines w:val="0"/>
        <w:pageBreakBefore w:val="0"/>
        <w:widowControl w:val="1"/>
        <w:numPr>
          <w:ilvl w:val="1"/>
          <w:numId w:val="2"/>
        </w:numPr>
        <w:pBdr>
          <w:top w:color="auto" w:space="0" w:sz="0" w:val="none"/>
          <w:left w:color="auto" w:space="0" w:sz="0" w:val="none"/>
          <w:bottom w:color="auto" w:space="0" w:sz="0" w:val="none"/>
          <w:right w:color="auto" w:space="0" w:sz="0" w:val="none"/>
          <w:between w:color="auto" w:space="0" w:sz="0" w:val="none"/>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Please see Policy 213 Public Participation in Board Meetings for more information.</w:t>
      </w:r>
    </w:p>
    <w:p w:rsidR="00000000" w:rsidDel="00000000" w:rsidP="00000000" w:rsidRDefault="00000000" w:rsidRPr="00000000" w14:paraId="00000015">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Board meetings are recorded and available to the public on the district website for one month.</w:t>
      </w:r>
    </w:p>
    <w:p w:rsidR="00000000" w:rsidDel="00000000" w:rsidP="00000000" w:rsidRDefault="00000000" w:rsidRPr="00000000" w14:paraId="00000016">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Thank you for your cooperation and understanding. If you have any questions, please contact Board Secretary Billie Jo Greene at 641-782-7028 </w:t>
      </w:r>
      <w:hyperlink r:id="rId10">
        <w:r w:rsidDel="00000000" w:rsidR="00000000" w:rsidRPr="00000000">
          <w:rPr>
            <w:rFonts w:ascii="Times New Roman" w:cs="Times New Roman" w:eastAsia="Times New Roman" w:hAnsi="Times New Roman"/>
            <w:b w:val="1"/>
            <w:color w:val="1155cc"/>
            <w:u w:val="single"/>
            <w:rtl w:val="0"/>
          </w:rPr>
          <w:t xml:space="preserve">bgreene@crestonschools.org</w:t>
        </w:r>
      </w:hyperlink>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874 4594 6574</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D">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1F">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0">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 </w:t>
      </w:r>
    </w:p>
    <w:p w:rsidR="00000000" w:rsidDel="00000000" w:rsidP="00000000" w:rsidRDefault="00000000" w:rsidRPr="00000000" w14:paraId="00000021">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2">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3">
      <w:pPr>
        <w:pageBreakBefore w:val="0"/>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4">
      <w:pPr>
        <w:pageBreakBefore w:val="0"/>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25">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r w:rsidDel="00000000" w:rsidR="00000000" w:rsidRPr="00000000">
        <w:rPr>
          <w:rtl w:val="0"/>
        </w:rPr>
      </w:r>
    </w:p>
    <w:p w:rsidR="00000000" w:rsidDel="00000000" w:rsidP="00000000" w:rsidRDefault="00000000" w:rsidRPr="00000000" w14:paraId="00000026">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Call to Order.  Roll Call by Dr. Brad James at 6:01 p.m.</w:t>
      </w:r>
    </w:p>
    <w:p w:rsidR="00000000" w:rsidDel="00000000" w:rsidP="00000000" w:rsidRDefault="00000000" w:rsidRPr="00000000" w14:paraId="0000002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This may be a good time to introduce any special guests. A binder labeled Public Copy of Board Materials and containing board meeting materials is available for public review at the table at the side of the room. Meeting agendas are available for the public at the table at the side of the room. Meeting agendas, materials and minutes are also available on the district web page. </w:t>
      </w:r>
    </w:p>
    <w:p w:rsidR="00000000" w:rsidDel="00000000" w:rsidP="00000000" w:rsidRDefault="00000000" w:rsidRPr="00000000" w14:paraId="00000029">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Dr. Brad James</w:t>
        <w:tab/>
        <w:t xml:space="preserve">X Galen Zumbach</w:t>
        <w:tab/>
        <w:t xml:space="preserve">X Don Gee</w:t>
        <w:tab/>
        <w:t xml:space="preserve">X Dr. Amanda Mohr</w:t>
        <w:tab/>
      </w:r>
    </w:p>
    <w:p w:rsidR="00000000" w:rsidDel="00000000" w:rsidP="00000000" w:rsidRDefault="00000000" w:rsidRPr="00000000" w14:paraId="0000002B">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Sharon Snodgrass</w:t>
        <w:tab/>
        <w:t xml:space="preserve">X Deron Stender</w:t>
        <w:tab/>
        <w:t xml:space="preserve">X Billie Jo Greene</w:t>
        <w:tab/>
        <w:t xml:space="preserve">X Bill Messerole</w:t>
      </w: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2C">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Scott Driskell</w:t>
        <w:tab/>
        <w:t xml:space="preserve">X Brad Baker</w:t>
        <w:tab/>
        <w:t xml:space="preserve">X Julie Plant</w:t>
        <w:tab/>
        <w:t xml:space="preserve">X Callie Anderson</w:t>
        <w:tab/>
        <w:tab/>
        <w:tab/>
        <w:tab/>
      </w:r>
    </w:p>
    <w:p w:rsidR="00000000" w:rsidDel="00000000" w:rsidP="00000000" w:rsidRDefault="00000000" w:rsidRPr="00000000" w14:paraId="0000002D">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2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Zumbach     Seconded by:  Snodgrass   Those Voting:  5  AYE    0 NAY</w:t>
      </w:r>
    </w:p>
    <w:p w:rsidR="00000000" w:rsidDel="00000000" w:rsidP="00000000" w:rsidRDefault="00000000" w:rsidRPr="00000000" w14:paraId="0000003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 Forum</w:t>
      </w:r>
    </w:p>
    <w:p w:rsidR="00000000" w:rsidDel="00000000" w:rsidP="00000000" w:rsidRDefault="00000000" w:rsidRPr="00000000" w14:paraId="00000032">
      <w:pPr>
        <w:ind w:left="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 President will ask the audience if they have any comments on the items on the agenda.  This gives the public the opportunity to comment on agenda items prior to Board decisions/actions.  The Board will listen to public comments and in accordance with district </w:t>
      </w:r>
      <w:hyperlink r:id="rId11">
        <w:r w:rsidDel="00000000" w:rsidR="00000000" w:rsidRPr="00000000">
          <w:rPr>
            <w:rFonts w:ascii="Times New Roman" w:cs="Times New Roman" w:eastAsia="Times New Roman" w:hAnsi="Times New Roman"/>
            <w:color w:val="1155cc"/>
            <w:u w:val="single"/>
            <w:rtl w:val="0"/>
          </w:rPr>
          <w:t xml:space="preserve">policy 221</w:t>
        </w:r>
      </w:hyperlink>
      <w:r w:rsidDel="00000000" w:rsidR="00000000" w:rsidRPr="00000000">
        <w:rPr>
          <w:rFonts w:ascii="Times New Roman" w:cs="Times New Roman" w:eastAsia="Times New Roman" w:hAnsi="Times New Roman"/>
          <w:rtl w:val="0"/>
        </w:rPr>
        <w:t xml:space="preserve">, the board president will direct questions to the Superintendent or the appropriate staff.</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33">
      <w:pPr>
        <w:numPr>
          <w:ilvl w:val="0"/>
          <w:numId w:val="1"/>
        </w:numPr>
        <w:ind w:left="216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Jenniffer Downing</w:t>
      </w:r>
    </w:p>
    <w:p w:rsidR="00000000" w:rsidDel="00000000" w:rsidP="00000000" w:rsidRDefault="00000000" w:rsidRPr="00000000" w14:paraId="00000034">
      <w:pPr>
        <w:numPr>
          <w:ilvl w:val="0"/>
          <w:numId w:val="1"/>
        </w:numPr>
        <w:ind w:left="216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Calie Worisek</w:t>
      </w:r>
    </w:p>
    <w:p w:rsidR="00000000" w:rsidDel="00000000" w:rsidP="00000000" w:rsidRDefault="00000000" w:rsidRPr="00000000" w14:paraId="00000035">
      <w:pPr>
        <w:ind w:left="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 hearing on the proposed </w:t>
      </w:r>
      <w:hyperlink r:id="rId12">
        <w:r w:rsidDel="00000000" w:rsidR="00000000" w:rsidRPr="00000000">
          <w:rPr>
            <w:rFonts w:ascii="Times New Roman" w:cs="Times New Roman" w:eastAsia="Times New Roman" w:hAnsi="Times New Roman"/>
            <w:b w:val="1"/>
            <w:color w:val="1155cc"/>
            <w:u w:val="single"/>
            <w:rtl w:val="0"/>
          </w:rPr>
          <w:t xml:space="preserve">2022-2023 school calendar</w:t>
        </w:r>
      </w:hyperlink>
      <w:r w:rsidDel="00000000" w:rsidR="00000000" w:rsidRPr="00000000">
        <w:rPr>
          <w:rtl w:val="0"/>
        </w:rPr>
      </w:r>
    </w:p>
    <w:p w:rsidR="00000000" w:rsidDel="00000000" w:rsidP="00000000" w:rsidRDefault="00000000" w:rsidRPr="00000000" w14:paraId="0000003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President states, "At this time we will hold the hearing on the 2022-2023 school calendar.  Is there anyone present who wants to voice any oral objections to the proposed calendar?"  Following a pause to allow anyone to voice their opinion, he will turn to the board secretary and ask, "Do we have any written objections to the proposed calendar?".  After the board secretary presents any written objections, the president closes the hearing by stating "I now declare the open hearing closed."</w:t>
      </w:r>
    </w:p>
    <w:p w:rsidR="00000000" w:rsidDel="00000000" w:rsidP="00000000" w:rsidRDefault="00000000" w:rsidRPr="00000000" w14:paraId="00000038">
      <w:pPr>
        <w:numPr>
          <w:ilvl w:val="0"/>
          <w:numId w:val="5"/>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at 6:11 P.M.  no written or oral objections received closed at 6:11 P.M.</w:t>
      </w:r>
    </w:p>
    <w:p w:rsidR="00000000" w:rsidDel="00000000" w:rsidP="00000000" w:rsidRDefault="00000000" w:rsidRPr="00000000" w14:paraId="00000039">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Open hearing on the </w:t>
      </w:r>
      <w:hyperlink r:id="rId13">
        <w:r w:rsidDel="00000000" w:rsidR="00000000" w:rsidRPr="00000000">
          <w:rPr>
            <w:rFonts w:ascii="Times New Roman" w:cs="Times New Roman" w:eastAsia="Times New Roman" w:hAnsi="Times New Roman"/>
            <w:b w:val="1"/>
            <w:color w:val="1155cc"/>
            <w:u w:val="single"/>
            <w:rtl w:val="0"/>
          </w:rPr>
          <w:t xml:space="preserve">proposed 2022-2023 budget</w:t>
        </w:r>
      </w:hyperlink>
      <w:r w:rsidDel="00000000" w:rsidR="00000000" w:rsidRPr="00000000">
        <w:rPr>
          <w:rtl w:val="0"/>
        </w:rPr>
      </w:r>
    </w:p>
    <w:p w:rsidR="00000000" w:rsidDel="00000000" w:rsidP="00000000" w:rsidRDefault="00000000" w:rsidRPr="00000000" w14:paraId="0000003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President states, "At this time we will hold the public hearing for the 2022-2023 fiscal year budget.  Is there anyone present who wants to voice any oral objections to the 2023 fiscal year budget?"  Following a pause to allow anyone to voice their opinion, the Board President will ask the Board Secretary, "Do we have any written objections to the 2023 fiscal year budget?"  After the Secretary presents any written objections, the president closes the public hearing by stating "I now declare the hearing closed."</w:t>
      </w:r>
    </w:p>
    <w:p w:rsidR="00000000" w:rsidDel="00000000" w:rsidP="00000000" w:rsidRDefault="00000000" w:rsidRPr="00000000" w14:paraId="0000003C">
      <w:pPr>
        <w:numPr>
          <w:ilvl w:val="0"/>
          <w:numId w:val="5"/>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at 6:12 P.M.  no written or oral objections received closed at 6:12 P.M.</w:t>
      </w:r>
    </w:p>
    <w:p w:rsidR="00000000" w:rsidDel="00000000" w:rsidP="00000000" w:rsidRDefault="00000000" w:rsidRPr="00000000" w14:paraId="0000003D">
      <w:pPr>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Items</w:t>
      </w:r>
    </w:p>
    <w:p w:rsidR="00000000" w:rsidDel="00000000" w:rsidP="00000000" w:rsidRDefault="00000000" w:rsidRPr="00000000" w14:paraId="00000040">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President will ask for a motion to accept the Consent Agenda as presented or amended.  With a motion and a second, the President will call for the vote.</w:t>
      </w:r>
      <w:r w:rsidDel="00000000" w:rsidR="00000000" w:rsidRPr="00000000">
        <w:rPr>
          <w:rtl w:val="0"/>
        </w:rPr>
      </w:r>
    </w:p>
    <w:p w:rsidR="00000000" w:rsidDel="00000000" w:rsidP="00000000" w:rsidRDefault="00000000" w:rsidRPr="00000000" w14:paraId="00000041">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of </w:t>
      </w:r>
      <w:hyperlink r:id="rId14">
        <w:r w:rsidDel="00000000" w:rsidR="00000000" w:rsidRPr="00000000">
          <w:rPr>
            <w:rFonts w:ascii="Times New Roman" w:cs="Times New Roman" w:eastAsia="Times New Roman" w:hAnsi="Times New Roman"/>
            <w:color w:val="1155cc"/>
            <w:u w:val="single"/>
            <w:rtl w:val="0"/>
          </w:rPr>
          <w:t xml:space="preserve">February 21, 2022</w:t>
        </w:r>
      </w:hyperlink>
      <w:r w:rsidDel="00000000" w:rsidR="00000000" w:rsidRPr="00000000">
        <w:rPr>
          <w:rFonts w:ascii="Times New Roman" w:cs="Times New Roman" w:eastAsia="Times New Roman" w:hAnsi="Times New Roman"/>
          <w:rtl w:val="0"/>
        </w:rPr>
        <w:t xml:space="preserve">, </w:t>
      </w:r>
      <w:hyperlink r:id="rId15">
        <w:r w:rsidDel="00000000" w:rsidR="00000000" w:rsidRPr="00000000">
          <w:rPr>
            <w:rFonts w:ascii="Times New Roman" w:cs="Times New Roman" w:eastAsia="Times New Roman" w:hAnsi="Times New Roman"/>
            <w:color w:val="1155cc"/>
            <w:u w:val="single"/>
            <w:rtl w:val="0"/>
          </w:rPr>
          <w:t xml:space="preserve">March 7, 2022</w:t>
        </w:r>
      </w:hyperlink>
      <w:r w:rsidDel="00000000" w:rsidR="00000000" w:rsidRPr="00000000">
        <w:rPr>
          <w:rtl w:val="0"/>
        </w:rPr>
      </w:r>
    </w:p>
    <w:p w:rsidR="00000000" w:rsidDel="00000000" w:rsidP="00000000" w:rsidRDefault="00000000" w:rsidRPr="00000000" w14:paraId="00000042">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Reports</w:t>
      </w:r>
    </w:p>
    <w:p w:rsidR="00000000" w:rsidDel="00000000" w:rsidP="00000000" w:rsidRDefault="00000000" w:rsidRPr="00000000" w14:paraId="00000043">
      <w:pPr>
        <w:numPr>
          <w:ilvl w:val="2"/>
          <w:numId w:val="3"/>
        </w:numPr>
        <w:ind w:left="2520" w:hanging="360"/>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All Funds Financials</w:t>
        </w:r>
      </w:hyperlink>
      <w:r w:rsidDel="00000000" w:rsidR="00000000" w:rsidRPr="00000000">
        <w:rPr>
          <w:rtl w:val="0"/>
        </w:rPr>
      </w:r>
    </w:p>
    <w:p w:rsidR="00000000" w:rsidDel="00000000" w:rsidP="00000000" w:rsidRDefault="00000000" w:rsidRPr="00000000" w14:paraId="00000044">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Bills</w:t>
      </w:r>
    </w:p>
    <w:p w:rsidR="00000000" w:rsidDel="00000000" w:rsidP="00000000" w:rsidRDefault="00000000" w:rsidRPr="00000000" w14:paraId="00000045">
      <w:pPr>
        <w:numPr>
          <w:ilvl w:val="2"/>
          <w:numId w:val="3"/>
        </w:numPr>
        <w:ind w:left="2520" w:hanging="360"/>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All Funds Report</w:t>
        </w:r>
      </w:hyperlink>
      <w:r w:rsidDel="00000000" w:rsidR="00000000" w:rsidRPr="00000000">
        <w:rPr>
          <w:rtl w:val="0"/>
        </w:rPr>
      </w:r>
    </w:p>
    <w:p w:rsidR="00000000" w:rsidDel="00000000" w:rsidP="00000000" w:rsidRDefault="00000000" w:rsidRPr="00000000" w14:paraId="00000046">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Agreements &amp; Contracts</w:t>
      </w:r>
    </w:p>
    <w:p w:rsidR="00000000" w:rsidDel="00000000" w:rsidP="00000000" w:rsidRDefault="00000000" w:rsidRPr="00000000" w14:paraId="00000047">
      <w:pPr>
        <w:numPr>
          <w:ilvl w:val="2"/>
          <w:numId w:val="3"/>
        </w:numPr>
        <w:ind w:left="2520" w:hanging="360"/>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Contracts and Resignations </w:t>
        </w:r>
      </w:hyperlink>
      <w:r w:rsidDel="00000000" w:rsidR="00000000" w:rsidRPr="00000000">
        <w:rPr>
          <w:rtl w:val="0"/>
        </w:rPr>
      </w:r>
    </w:p>
    <w:p w:rsidR="00000000" w:rsidDel="00000000" w:rsidP="00000000" w:rsidRDefault="00000000" w:rsidRPr="00000000" w14:paraId="00000048">
      <w:pPr>
        <w:numPr>
          <w:ilvl w:val="2"/>
          <w:numId w:val="3"/>
        </w:numPr>
        <w:ind w:left="2520" w:hanging="360"/>
        <w:rPr>
          <w:rFonts w:ascii="Times New Roman" w:cs="Times New Roman" w:eastAsia="Times New Roman" w:hAnsi="Times New Roman"/>
          <w:u w:val="none"/>
        </w:rPr>
      </w:pPr>
      <w:hyperlink r:id="rId19">
        <w:r w:rsidDel="00000000" w:rsidR="00000000" w:rsidRPr="00000000">
          <w:rPr>
            <w:rFonts w:ascii="Times New Roman" w:cs="Times New Roman" w:eastAsia="Times New Roman" w:hAnsi="Times New Roman"/>
            <w:color w:val="1155cc"/>
            <w:u w:val="single"/>
            <w:rtl w:val="0"/>
          </w:rPr>
          <w:t xml:space="preserve">AEA Purchasing Agreement</w:t>
        </w:r>
      </w:hyperlink>
      <w:r w:rsidDel="00000000" w:rsidR="00000000" w:rsidRPr="00000000">
        <w:rPr>
          <w:rtl w:val="0"/>
        </w:rPr>
      </w:r>
    </w:p>
    <w:p w:rsidR="00000000" w:rsidDel="00000000" w:rsidP="00000000" w:rsidRDefault="00000000" w:rsidRPr="00000000" w14:paraId="00000049">
      <w:pPr>
        <w:numPr>
          <w:ilvl w:val="2"/>
          <w:numId w:val="3"/>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Contract Termination with Green Hills AEA for Special Education Director for FY 23</w:t>
      </w:r>
    </w:p>
    <w:p w:rsidR="00000000" w:rsidDel="00000000" w:rsidP="00000000" w:rsidRDefault="00000000" w:rsidRPr="00000000" w14:paraId="0000004A">
      <w:pPr>
        <w:numPr>
          <w:ilvl w:val="2"/>
          <w:numId w:val="3"/>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Southwestern Community College Contracts </w:t>
      </w:r>
    </w:p>
    <w:p w:rsidR="00000000" w:rsidDel="00000000" w:rsidP="00000000" w:rsidRDefault="00000000" w:rsidRPr="00000000" w14:paraId="0000004B">
      <w:pPr>
        <w:numPr>
          <w:ilvl w:val="3"/>
          <w:numId w:val="3"/>
        </w:numPr>
        <w:ind w:left="2880" w:hanging="360"/>
        <w:rPr>
          <w:rFonts w:ascii="Times New Roman" w:cs="Times New Roman" w:eastAsia="Times New Roman" w:hAnsi="Times New Roman"/>
          <w:u w:val="none"/>
        </w:rPr>
      </w:pPr>
      <w:hyperlink r:id="rId20">
        <w:r w:rsidDel="00000000" w:rsidR="00000000" w:rsidRPr="00000000">
          <w:rPr>
            <w:rFonts w:ascii="Times New Roman" w:cs="Times New Roman" w:eastAsia="Times New Roman" w:hAnsi="Times New Roman"/>
            <w:color w:val="1155cc"/>
            <w:u w:val="single"/>
            <w:rtl w:val="0"/>
          </w:rPr>
          <w:t xml:space="preserve">Automotive Repair Technology and Carpentry</w:t>
        </w:r>
      </w:hyperlink>
      <w:r w:rsidDel="00000000" w:rsidR="00000000" w:rsidRPr="00000000">
        <w:rPr>
          <w:rtl w:val="0"/>
        </w:rPr>
      </w:r>
    </w:p>
    <w:p w:rsidR="00000000" w:rsidDel="00000000" w:rsidP="00000000" w:rsidRDefault="00000000" w:rsidRPr="00000000" w14:paraId="0000004C">
      <w:pPr>
        <w:numPr>
          <w:ilvl w:val="3"/>
          <w:numId w:val="3"/>
        </w:numPr>
        <w:ind w:left="2880" w:hanging="360"/>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Arts and Sciences</w:t>
        </w:r>
      </w:hyperlink>
      <w:r w:rsidDel="00000000" w:rsidR="00000000" w:rsidRPr="00000000">
        <w:rPr>
          <w:rtl w:val="0"/>
        </w:rPr>
      </w:r>
    </w:p>
    <w:p w:rsidR="00000000" w:rsidDel="00000000" w:rsidP="00000000" w:rsidRDefault="00000000" w:rsidRPr="00000000" w14:paraId="0000004D">
      <w:pPr>
        <w:numPr>
          <w:ilvl w:val="3"/>
          <w:numId w:val="3"/>
        </w:numPr>
        <w:ind w:left="2880" w:hanging="360"/>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Auto Collision Repair/Refinish</w:t>
        </w:r>
      </w:hyperlink>
      <w:r w:rsidDel="00000000" w:rsidR="00000000" w:rsidRPr="00000000">
        <w:rPr>
          <w:rtl w:val="0"/>
        </w:rPr>
      </w:r>
    </w:p>
    <w:p w:rsidR="00000000" w:rsidDel="00000000" w:rsidP="00000000" w:rsidRDefault="00000000" w:rsidRPr="00000000" w14:paraId="0000004E">
      <w:pPr>
        <w:numPr>
          <w:ilvl w:val="3"/>
          <w:numId w:val="3"/>
        </w:numPr>
        <w:ind w:left="2880" w:hanging="360"/>
        <w:rPr>
          <w:rFonts w:ascii="Times New Roman" w:cs="Times New Roman" w:eastAsia="Times New Roman" w:hAnsi="Times New Roman"/>
          <w:color w:val="2d2d2d"/>
        </w:rPr>
      </w:pPr>
      <w:hyperlink r:id="rId23">
        <w:r w:rsidDel="00000000" w:rsidR="00000000" w:rsidRPr="00000000">
          <w:rPr>
            <w:rFonts w:ascii="Times New Roman" w:cs="Times New Roman" w:eastAsia="Times New Roman" w:hAnsi="Times New Roman"/>
            <w:color w:val="1155cc"/>
            <w:u w:val="single"/>
            <w:rtl w:val="0"/>
          </w:rPr>
          <w:t xml:space="preserve">Health Career Academy</w:t>
        </w:r>
      </w:hyperlink>
      <w:r w:rsidDel="00000000" w:rsidR="00000000" w:rsidRPr="00000000">
        <w:rPr>
          <w:rtl w:val="0"/>
        </w:rPr>
      </w:r>
    </w:p>
    <w:p w:rsidR="00000000" w:rsidDel="00000000" w:rsidP="00000000" w:rsidRDefault="00000000" w:rsidRPr="00000000" w14:paraId="0000004F">
      <w:pPr>
        <w:numPr>
          <w:ilvl w:val="3"/>
          <w:numId w:val="3"/>
        </w:numPr>
        <w:ind w:left="2880" w:hanging="360"/>
        <w:rPr>
          <w:rFonts w:ascii="Times New Roman" w:cs="Times New Roman" w:eastAsia="Times New Roman" w:hAnsi="Times New Roman"/>
          <w:color w:val="2d2d2d"/>
        </w:rPr>
      </w:pPr>
      <w:hyperlink r:id="rId24">
        <w:r w:rsidDel="00000000" w:rsidR="00000000" w:rsidRPr="00000000">
          <w:rPr>
            <w:rFonts w:ascii="Times New Roman" w:cs="Times New Roman" w:eastAsia="Times New Roman" w:hAnsi="Times New Roman"/>
            <w:color w:val="1155cc"/>
            <w:u w:val="single"/>
            <w:rtl w:val="0"/>
          </w:rPr>
          <w:t xml:space="preserve">Information Technology Systems Networking Career Academy, and Electrical Technology Career Academy</w:t>
        </w:r>
      </w:hyperlink>
      <w:r w:rsidDel="00000000" w:rsidR="00000000" w:rsidRPr="00000000">
        <w:rPr>
          <w:rtl w:val="0"/>
        </w:rPr>
      </w:r>
    </w:p>
    <w:p w:rsidR="00000000" w:rsidDel="00000000" w:rsidP="00000000" w:rsidRDefault="00000000" w:rsidRPr="00000000" w14:paraId="00000050">
      <w:pPr>
        <w:numPr>
          <w:ilvl w:val="3"/>
          <w:numId w:val="3"/>
        </w:numPr>
        <w:ind w:left="2880" w:hanging="360"/>
        <w:rPr>
          <w:rFonts w:ascii="Times New Roman" w:cs="Times New Roman" w:eastAsia="Times New Roman" w:hAnsi="Times New Roman"/>
          <w:color w:val="2d2d2d"/>
          <w:u w:val="none"/>
        </w:rPr>
      </w:pPr>
      <w:hyperlink r:id="rId25">
        <w:r w:rsidDel="00000000" w:rsidR="00000000" w:rsidRPr="00000000">
          <w:rPr>
            <w:rFonts w:ascii="Times New Roman" w:cs="Times New Roman" w:eastAsia="Times New Roman" w:hAnsi="Times New Roman"/>
            <w:color w:val="1155cc"/>
            <w:u w:val="single"/>
            <w:rtl w:val="0"/>
          </w:rPr>
          <w:t xml:space="preserve">Concurrent Enrollment Program</w:t>
        </w:r>
      </w:hyperlink>
      <w:r w:rsidDel="00000000" w:rsidR="00000000" w:rsidRPr="00000000">
        <w:rPr>
          <w:rtl w:val="0"/>
        </w:rPr>
      </w:r>
    </w:p>
    <w:p w:rsidR="00000000" w:rsidDel="00000000" w:rsidP="00000000" w:rsidRDefault="00000000" w:rsidRPr="00000000" w14:paraId="00000051">
      <w:pPr>
        <w:numPr>
          <w:ilvl w:val="3"/>
          <w:numId w:val="3"/>
        </w:numPr>
        <w:ind w:left="2880" w:hanging="360"/>
        <w:rPr>
          <w:rFonts w:ascii="Times New Roman" w:cs="Times New Roman" w:eastAsia="Times New Roman" w:hAnsi="Times New Roman"/>
          <w:color w:val="2d2d2d"/>
          <w:u w:val="none"/>
        </w:rPr>
      </w:pPr>
      <w:hyperlink r:id="rId26">
        <w:r w:rsidDel="00000000" w:rsidR="00000000" w:rsidRPr="00000000">
          <w:rPr>
            <w:rFonts w:ascii="Times New Roman" w:cs="Times New Roman" w:eastAsia="Times New Roman" w:hAnsi="Times New Roman"/>
            <w:color w:val="1155cc"/>
            <w:u w:val="single"/>
            <w:rtl w:val="0"/>
          </w:rPr>
          <w:t xml:space="preserve">Summer Welding Technology Career Academy and Health Science Career Academy</w:t>
        </w:r>
      </w:hyperlink>
      <w:r w:rsidDel="00000000" w:rsidR="00000000" w:rsidRPr="00000000">
        <w:rPr>
          <w:rtl w:val="0"/>
        </w:rPr>
      </w:r>
    </w:p>
    <w:p w:rsidR="00000000" w:rsidDel="00000000" w:rsidP="00000000" w:rsidRDefault="00000000" w:rsidRPr="00000000" w14:paraId="00000052">
      <w:pPr>
        <w:numPr>
          <w:ilvl w:val="1"/>
          <w:numId w:val="3"/>
        </w:numPr>
        <w:ind w:left="1440" w:hanging="360"/>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Donations</w:t>
        </w:r>
      </w:hyperlink>
      <w:r w:rsidDel="00000000" w:rsidR="00000000" w:rsidRPr="00000000">
        <w:rPr>
          <w:rtl w:val="0"/>
        </w:rPr>
      </w:r>
    </w:p>
    <w:p w:rsidR="00000000" w:rsidDel="00000000" w:rsidP="00000000" w:rsidRDefault="00000000" w:rsidRPr="00000000" w14:paraId="00000053">
      <w:pPr>
        <w:numPr>
          <w:ilvl w:val="1"/>
          <w:numId w:val="3"/>
        </w:numPr>
        <w:ind w:left="1440" w:hanging="360"/>
        <w:rPr>
          <w:rFonts w:ascii="Times New Roman" w:cs="Times New Roman" w:eastAsia="Times New Roman" w:hAnsi="Times New Roman"/>
          <w:u w:val="none"/>
        </w:rPr>
      </w:pPr>
      <w:hyperlink r:id="rId28">
        <w:r w:rsidDel="00000000" w:rsidR="00000000" w:rsidRPr="00000000">
          <w:rPr>
            <w:rFonts w:ascii="Times New Roman" w:cs="Times New Roman" w:eastAsia="Times New Roman" w:hAnsi="Times New Roman"/>
            <w:color w:val="1155cc"/>
            <w:u w:val="single"/>
            <w:rtl w:val="0"/>
          </w:rPr>
          <w:t xml:space="preserve">Volunteers</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4">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Zumbach      Seconded by:  Gee   Those Voting:  5  AYE    0 NAY</w:t>
      </w:r>
      <w:r w:rsidDel="00000000" w:rsidR="00000000" w:rsidRPr="00000000">
        <w:rPr>
          <w:rtl w:val="0"/>
        </w:rPr>
      </w:r>
    </w:p>
    <w:p w:rsidR="00000000" w:rsidDel="00000000" w:rsidP="00000000" w:rsidRDefault="00000000" w:rsidRPr="00000000" w14:paraId="0000005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7">
      <w:pPr>
        <w:pageBreakBefore w:val="0"/>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Communications and Reports</w:t>
      </w:r>
    </w:p>
    <w:p w:rsidR="00000000" w:rsidDel="00000000" w:rsidP="00000000" w:rsidRDefault="00000000" w:rsidRPr="00000000" w14:paraId="00000058">
      <w:pPr>
        <w:pageBreakBefore w:val="0"/>
        <w:numPr>
          <w:ilvl w:val="1"/>
          <w:numId w:val="3"/>
        </w:numPr>
        <w:ind w:left="1440" w:hanging="360"/>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Recognition of Students and Staff</w:t>
        </w:r>
      </w:hyperlink>
      <w:r w:rsidDel="00000000" w:rsidR="00000000" w:rsidRPr="00000000">
        <w:rPr>
          <w:rtl w:val="0"/>
        </w:rPr>
      </w:r>
    </w:p>
    <w:p w:rsidR="00000000" w:rsidDel="00000000" w:rsidP="00000000" w:rsidRDefault="00000000" w:rsidRPr="00000000" w14:paraId="00000059">
      <w:pPr>
        <w:pageBreakBefore w:val="0"/>
        <w:numPr>
          <w:ilvl w:val="1"/>
          <w:numId w:val="3"/>
        </w:numPr>
        <w:ind w:left="1440" w:hanging="360"/>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Special Education Director’s Report</w:t>
        </w:r>
      </w:hyperlink>
      <w:r w:rsidDel="00000000" w:rsidR="00000000" w:rsidRPr="00000000">
        <w:rPr>
          <w:rtl w:val="0"/>
        </w:rPr>
      </w:r>
    </w:p>
    <w:p w:rsidR="00000000" w:rsidDel="00000000" w:rsidP="00000000" w:rsidRDefault="00000000" w:rsidRPr="00000000" w14:paraId="0000005A">
      <w:pPr>
        <w:numPr>
          <w:ilvl w:val="1"/>
          <w:numId w:val="3"/>
        </w:numPr>
        <w:ind w:left="1440" w:hanging="360"/>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Elementary Principal’s Report</w:t>
        </w:r>
      </w:hyperlink>
      <w:r w:rsidDel="00000000" w:rsidR="00000000" w:rsidRPr="00000000">
        <w:rPr>
          <w:rtl w:val="0"/>
        </w:rPr>
      </w:r>
    </w:p>
    <w:p w:rsidR="00000000" w:rsidDel="00000000" w:rsidP="00000000" w:rsidRDefault="00000000" w:rsidRPr="00000000" w14:paraId="0000005B">
      <w:pPr>
        <w:numPr>
          <w:ilvl w:val="2"/>
          <w:numId w:val="3"/>
        </w:numPr>
        <w:ind w:left="2520" w:hanging="360"/>
        <w:rPr>
          <w:rFonts w:ascii="Times New Roman" w:cs="Times New Roman" w:eastAsia="Times New Roman" w:hAnsi="Times New Roman"/>
          <w:u w:val="none"/>
        </w:rPr>
      </w:pPr>
      <w:hyperlink r:id="rId32">
        <w:r w:rsidDel="00000000" w:rsidR="00000000" w:rsidRPr="00000000">
          <w:rPr>
            <w:rFonts w:ascii="Times New Roman" w:cs="Times New Roman" w:eastAsia="Times New Roman" w:hAnsi="Times New Roman"/>
            <w:color w:val="1155cc"/>
            <w:u w:val="single"/>
            <w:rtl w:val="0"/>
          </w:rPr>
          <w:t xml:space="preserve">Powerpoint</w:t>
        </w:r>
      </w:hyperlink>
      <w:r w:rsidDel="00000000" w:rsidR="00000000" w:rsidRPr="00000000">
        <w:rPr>
          <w:rtl w:val="0"/>
        </w:rPr>
      </w:r>
    </w:p>
    <w:p w:rsidR="00000000" w:rsidDel="00000000" w:rsidP="00000000" w:rsidRDefault="00000000" w:rsidRPr="00000000" w14:paraId="0000005C">
      <w:pPr>
        <w:numPr>
          <w:ilvl w:val="1"/>
          <w:numId w:val="3"/>
        </w:numPr>
        <w:ind w:left="1440" w:hanging="360"/>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High School Principal’s Report</w:t>
        </w:r>
      </w:hyperlink>
      <w:r w:rsidDel="00000000" w:rsidR="00000000" w:rsidRPr="00000000">
        <w:rPr>
          <w:rtl w:val="0"/>
        </w:rPr>
      </w:r>
    </w:p>
    <w:p w:rsidR="00000000" w:rsidDel="00000000" w:rsidP="00000000" w:rsidRDefault="00000000" w:rsidRPr="00000000" w14:paraId="0000005D">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Athletic Director’s Report </w:t>
      </w:r>
    </w:p>
    <w:p w:rsidR="00000000" w:rsidDel="00000000" w:rsidP="00000000" w:rsidRDefault="00000000" w:rsidRPr="00000000" w14:paraId="0000005E">
      <w:pPr>
        <w:numPr>
          <w:ilvl w:val="1"/>
          <w:numId w:val="3"/>
        </w:numPr>
        <w:ind w:left="1440" w:hanging="360"/>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color w:val="1155cc"/>
            <w:u w:val="single"/>
            <w:rtl w:val="0"/>
          </w:rPr>
          <w:t xml:space="preserve">Business Manager’s Report</w:t>
        </w:r>
      </w:hyperlink>
      <w:r w:rsidDel="00000000" w:rsidR="00000000" w:rsidRPr="00000000">
        <w:rPr>
          <w:rtl w:val="0"/>
        </w:rPr>
      </w:r>
    </w:p>
    <w:p w:rsidR="00000000" w:rsidDel="00000000" w:rsidP="00000000" w:rsidRDefault="00000000" w:rsidRPr="00000000" w14:paraId="0000005F">
      <w:pPr>
        <w:numPr>
          <w:ilvl w:val="1"/>
          <w:numId w:val="3"/>
        </w:numPr>
        <w:ind w:left="1440" w:hanging="360"/>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color w:val="1155cc"/>
            <w:u w:val="single"/>
            <w:rtl w:val="0"/>
          </w:rPr>
          <w:t xml:space="preserve">Superintendent’s Report</w:t>
        </w:r>
      </w:hyperlink>
      <w:r w:rsidDel="00000000" w:rsidR="00000000" w:rsidRPr="00000000">
        <w:rPr>
          <w:rtl w:val="0"/>
        </w:rPr>
      </w:r>
    </w:p>
    <w:p w:rsidR="00000000" w:rsidDel="00000000" w:rsidP="00000000" w:rsidRDefault="00000000" w:rsidRPr="00000000" w14:paraId="00000060">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 Reports</w:t>
      </w:r>
    </w:p>
    <w:p w:rsidR="00000000" w:rsidDel="00000000" w:rsidP="00000000" w:rsidRDefault="00000000" w:rsidRPr="00000000" w14:paraId="00000061">
      <w:pPr>
        <w:numPr>
          <w:ilvl w:val="2"/>
          <w:numId w:val="3"/>
        </w:numPr>
        <w:ind w:left="2520" w:hanging="360"/>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color w:val="1155cc"/>
            <w:u w:val="single"/>
            <w:rtl w:val="0"/>
          </w:rPr>
          <w:t xml:space="preserve">ESSER III</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numPr>
          <w:ilvl w:val="3"/>
          <w:numId w:val="3"/>
        </w:numPr>
        <w:ind w:left="2880" w:hanging="360"/>
        <w:rPr>
          <w:rFonts w:ascii="Times New Roman" w:cs="Times New Roman" w:eastAsia="Times New Roman" w:hAnsi="Times New Roman"/>
          <w:u w:val="none"/>
        </w:rPr>
      </w:pPr>
      <w:hyperlink r:id="rId37">
        <w:r w:rsidDel="00000000" w:rsidR="00000000" w:rsidRPr="00000000">
          <w:rPr>
            <w:rFonts w:ascii="Times New Roman" w:cs="Times New Roman" w:eastAsia="Times New Roman" w:hAnsi="Times New Roman"/>
            <w:color w:val="1155cc"/>
            <w:u w:val="single"/>
            <w:rtl w:val="0"/>
          </w:rPr>
          <w:t xml:space="preserve">ESSER III Funded Positions &amp; Programs</w:t>
        </w:r>
      </w:hyperlink>
      <w:r w:rsidDel="00000000" w:rsidR="00000000" w:rsidRPr="00000000">
        <w:rPr>
          <w:rtl w:val="0"/>
        </w:rPr>
      </w:r>
    </w:p>
    <w:p w:rsidR="00000000" w:rsidDel="00000000" w:rsidP="00000000" w:rsidRDefault="00000000" w:rsidRPr="00000000" w14:paraId="00000063">
      <w:pPr>
        <w:numPr>
          <w:ilvl w:val="2"/>
          <w:numId w:val="3"/>
        </w:numPr>
        <w:ind w:left="2520" w:hanging="360"/>
        <w:rPr>
          <w:rFonts w:ascii="Times New Roman" w:cs="Times New Roman" w:eastAsia="Times New Roman" w:hAnsi="Times New Roman"/>
          <w:u w:val="none"/>
        </w:rPr>
      </w:pPr>
      <w:hyperlink r:id="rId38">
        <w:r w:rsidDel="00000000" w:rsidR="00000000" w:rsidRPr="00000000">
          <w:rPr>
            <w:rFonts w:ascii="Times New Roman" w:cs="Times New Roman" w:eastAsia="Times New Roman" w:hAnsi="Times New Roman"/>
            <w:color w:val="1155cc"/>
            <w:u w:val="single"/>
            <w:rtl w:val="0"/>
          </w:rPr>
          <w:t xml:space="preserve">Capital Projects </w:t>
        </w:r>
      </w:hyperlink>
      <w:r w:rsidDel="00000000" w:rsidR="00000000" w:rsidRPr="00000000">
        <w:rPr>
          <w:rtl w:val="0"/>
        </w:rPr>
      </w:r>
    </w:p>
    <w:p w:rsidR="00000000" w:rsidDel="00000000" w:rsidP="00000000" w:rsidRDefault="00000000" w:rsidRPr="00000000" w14:paraId="00000064">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Discussion</w:t>
      </w:r>
      <w:r w:rsidDel="00000000" w:rsidR="00000000" w:rsidRPr="00000000">
        <w:rPr>
          <w:rtl w:val="0"/>
        </w:rPr>
      </w:r>
    </w:p>
    <w:p w:rsidR="00000000" w:rsidDel="00000000" w:rsidP="00000000" w:rsidRDefault="00000000" w:rsidRPr="00000000" w14:paraId="0000006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pageBreakBefore w:val="0"/>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67">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w:t>
      </w:r>
      <w:r w:rsidDel="00000000" w:rsidR="00000000" w:rsidRPr="00000000">
        <w:rPr>
          <w:rFonts w:ascii="Times New Roman" w:cs="Times New Roman" w:eastAsia="Times New Roman" w:hAnsi="Times New Roman"/>
          <w:b w:val="1"/>
          <w:rtl w:val="0"/>
        </w:rPr>
        <w:t xml:space="preserve">approving</w:t>
      </w:r>
      <w:r w:rsidDel="00000000" w:rsidR="00000000" w:rsidRPr="00000000">
        <w:rPr>
          <w:rFonts w:ascii="Times New Roman" w:cs="Times New Roman" w:eastAsia="Times New Roman" w:hAnsi="Times New Roman"/>
          <w:b w:val="1"/>
          <w:rtl w:val="0"/>
        </w:rPr>
        <w:t xml:space="preserve"> Summer Food Program</w:t>
      </w:r>
    </w:p>
    <w:p w:rsidR="00000000" w:rsidDel="00000000" w:rsidP="00000000" w:rsidRDefault="00000000" w:rsidRPr="00000000" w14:paraId="00000068">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State and federal food programs have and continue to change the guidelines for districts to provide meal services to students and families.  The Iowa Department of Education has received approval from the USDA to serve Summer Food Service Program (SFSP) meals.  This is an opportunity to support our students and families during summer break. Please contact Mr. Stender with any questions.  </w:t>
      </w:r>
      <w:r w:rsidDel="00000000" w:rsidR="00000000" w:rsidRPr="00000000">
        <w:rPr>
          <w:rtl w:val="0"/>
        </w:rPr>
      </w:r>
    </w:p>
    <w:p w:rsidR="00000000" w:rsidDel="00000000" w:rsidP="00000000" w:rsidRDefault="00000000" w:rsidRPr="00000000" w14:paraId="00000069">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summer food program.</w:t>
      </w:r>
    </w:p>
    <w:p w:rsidR="00000000" w:rsidDel="00000000" w:rsidP="00000000" w:rsidRDefault="00000000" w:rsidRPr="00000000" w14:paraId="0000006A">
      <w:pPr>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Snodgrass   Those Voting: 5  AYE    0 NAY</w:t>
      </w:r>
    </w:p>
    <w:p w:rsidR="00000000" w:rsidDel="00000000" w:rsidP="00000000" w:rsidRDefault="00000000" w:rsidRPr="00000000" w14:paraId="0000006C">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the proposed </w:t>
      </w:r>
      <w:hyperlink r:id="rId39">
        <w:r w:rsidDel="00000000" w:rsidR="00000000" w:rsidRPr="00000000">
          <w:rPr>
            <w:rFonts w:ascii="Times New Roman" w:cs="Times New Roman" w:eastAsia="Times New Roman" w:hAnsi="Times New Roman"/>
            <w:b w:val="1"/>
            <w:color w:val="1155cc"/>
            <w:u w:val="single"/>
            <w:rtl w:val="0"/>
          </w:rPr>
          <w:t xml:space="preserve">2022-2023 school calendar</w:t>
        </w:r>
      </w:hyperlink>
      <w:r w:rsidDel="00000000" w:rsidR="00000000" w:rsidRPr="00000000">
        <w:rPr>
          <w:rtl w:val="0"/>
        </w:rPr>
      </w:r>
    </w:p>
    <w:p w:rsidR="00000000" w:rsidDel="00000000" w:rsidP="00000000" w:rsidRDefault="00000000" w:rsidRPr="00000000" w14:paraId="0000006E">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In accordance with Iowa Code 279.10(1) the public hearing has been held for the proposed 2022-2023 school calendar.  The focus of the calendar is on increasing instructional time to support learning, instruction, and professional development.  </w:t>
      </w:r>
      <w:r w:rsidDel="00000000" w:rsidR="00000000" w:rsidRPr="00000000">
        <w:rPr>
          <w:rFonts w:ascii="Times New Roman" w:cs="Times New Roman" w:eastAsia="Times New Roman" w:hAnsi="Times New Roman"/>
          <w:rtl w:val="0"/>
        </w:rPr>
        <w:t xml:space="preserve">The proposed calendar reflects 1,147 hours of instruction (exceeds the state requirement of 1,080 hours by 67 hours 10 days). </w:t>
      </w:r>
      <w:r w:rsidDel="00000000" w:rsidR="00000000" w:rsidRPr="00000000">
        <w:rPr>
          <w:rFonts w:ascii="Times New Roman" w:cs="Times New Roman" w:eastAsia="Times New Roman" w:hAnsi="Times New Roman"/>
          <w:rtl w:val="0"/>
        </w:rPr>
        <w:t xml:space="preserve"> The proposed calendar provides time for professional development to support staff growth.  This calendar reflects 174 student days and 191 licensed contract days. Please contact Mr. Stender with any questions.</w:t>
      </w:r>
    </w:p>
    <w:p w:rsidR="00000000" w:rsidDel="00000000" w:rsidP="00000000" w:rsidRDefault="00000000" w:rsidRPr="00000000" w14:paraId="0000006F">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2022-2023 school calendar.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70">
      <w:pPr>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Zumbach  Those Voting: 5  AYE    0 NAY</w:t>
      </w:r>
    </w:p>
    <w:p w:rsidR="00000000" w:rsidDel="00000000" w:rsidP="00000000" w:rsidRDefault="00000000" w:rsidRPr="00000000" w14:paraId="00000072">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Certification of School Board </w:t>
      </w:r>
      <w:hyperlink r:id="rId40">
        <w:r w:rsidDel="00000000" w:rsidR="00000000" w:rsidRPr="00000000">
          <w:rPr>
            <w:rFonts w:ascii="Times New Roman" w:cs="Times New Roman" w:eastAsia="Times New Roman" w:hAnsi="Times New Roman"/>
            <w:b w:val="1"/>
            <w:color w:val="1155cc"/>
            <w:u w:val="single"/>
            <w:rtl w:val="0"/>
          </w:rPr>
          <w:t xml:space="preserve">GO Bond</w:t>
        </w:r>
      </w:hyperlink>
      <w:r w:rsidDel="00000000" w:rsidR="00000000" w:rsidRPr="00000000">
        <w:rPr>
          <w:rFonts w:ascii="Times New Roman" w:cs="Times New Roman" w:eastAsia="Times New Roman" w:hAnsi="Times New Roman"/>
          <w:b w:val="1"/>
          <w:rtl w:val="0"/>
        </w:rPr>
        <w:t xml:space="preserve"> and </w:t>
      </w:r>
      <w:hyperlink r:id="rId41">
        <w:r w:rsidDel="00000000" w:rsidR="00000000" w:rsidRPr="00000000">
          <w:rPr>
            <w:rFonts w:ascii="Times New Roman" w:cs="Times New Roman" w:eastAsia="Times New Roman" w:hAnsi="Times New Roman"/>
            <w:b w:val="1"/>
            <w:color w:val="1155cc"/>
            <w:u w:val="single"/>
            <w:rtl w:val="0"/>
          </w:rPr>
          <w:t xml:space="preserve">Revenue Purpose Statement</w:t>
        </w:r>
      </w:hyperlink>
      <w:r w:rsidDel="00000000" w:rsidR="00000000" w:rsidRPr="00000000">
        <w:rPr>
          <w:rFonts w:ascii="Times New Roman" w:cs="Times New Roman" w:eastAsia="Times New Roman" w:hAnsi="Times New Roman"/>
          <w:b w:val="1"/>
          <w:rtl w:val="0"/>
        </w:rPr>
        <w:t xml:space="preserve">  Election Results</w:t>
      </w:r>
    </w:p>
    <w:p w:rsidR="00000000" w:rsidDel="00000000" w:rsidP="00000000" w:rsidRDefault="00000000" w:rsidRPr="00000000" w14:paraId="00000074">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March 1, 2022 GO Bond results have been certified by the county and are presented to the board for review and approval.  I recommend that the board does not adopt the failed GO Bond.  I recommend that the board adopt the vote approved Revenue Purpose Statement.</w:t>
      </w:r>
    </w:p>
    <w:p w:rsidR="00000000" w:rsidDel="00000000" w:rsidP="00000000" w:rsidRDefault="00000000" w:rsidRPr="00000000" w14:paraId="00000075">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certification of the March 1, 2022 special school board election and the adoption of the Revenue Purpose Statement.</w:t>
      </w:r>
    </w:p>
    <w:p w:rsidR="00000000" w:rsidDel="00000000" w:rsidP="00000000" w:rsidRDefault="00000000" w:rsidRPr="00000000" w14:paraId="00000076">
      <w:pPr>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Zumbach      Seconded by:  Gee  Those Voting: 5  AYE    0 NAY</w:t>
      </w:r>
      <w:r w:rsidDel="00000000" w:rsidR="00000000" w:rsidRPr="00000000">
        <w:rPr>
          <w:rtl w:val="0"/>
        </w:rPr>
      </w:r>
    </w:p>
    <w:p w:rsidR="00000000" w:rsidDel="00000000" w:rsidP="00000000" w:rsidRDefault="00000000" w:rsidRPr="00000000" w14:paraId="00000078">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9">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w:t>
      </w:r>
      <w:r w:rsidDel="00000000" w:rsidR="00000000" w:rsidRPr="00000000">
        <w:rPr>
          <w:b w:val="1"/>
          <w:sz w:val="18"/>
          <w:szCs w:val="18"/>
          <w:rtl w:val="0"/>
        </w:rPr>
        <w:t xml:space="preserve"> </w:t>
      </w:r>
      <w:r w:rsidDel="00000000" w:rsidR="00000000" w:rsidRPr="00000000">
        <w:rPr>
          <w:rFonts w:ascii="Times New Roman" w:cs="Times New Roman" w:eastAsia="Times New Roman" w:hAnsi="Times New Roman"/>
          <w:b w:val="1"/>
          <w:rtl w:val="0"/>
        </w:rPr>
        <w:t xml:space="preserve">approving the renewal of the</w:t>
      </w:r>
      <w:hyperlink r:id="rId42">
        <w:r w:rsidDel="00000000" w:rsidR="00000000" w:rsidRPr="00000000">
          <w:rPr>
            <w:rFonts w:ascii="Times New Roman" w:cs="Times New Roman" w:eastAsia="Times New Roman" w:hAnsi="Times New Roman"/>
            <w:b w:val="1"/>
            <w:color w:val="1155cc"/>
            <w:u w:val="single"/>
            <w:rtl w:val="0"/>
          </w:rPr>
          <w:t xml:space="preserve"> 2022-2023 district health insurance with ISEBA</w:t>
        </w:r>
      </w:hyperlink>
      <w:r w:rsidDel="00000000" w:rsidR="00000000" w:rsidRPr="00000000">
        <w:rPr>
          <w:rtl w:val="0"/>
        </w:rPr>
      </w:r>
    </w:p>
    <w:p w:rsidR="00000000" w:rsidDel="00000000" w:rsidP="00000000" w:rsidRDefault="00000000" w:rsidRPr="00000000" w14:paraId="0000007A">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district received the health insurance renewal rates for 2022-2023.  The rates reflect a </w:t>
      </w:r>
      <w:r w:rsidDel="00000000" w:rsidR="00000000" w:rsidRPr="00000000">
        <w:rPr>
          <w:rFonts w:ascii="Times New Roman" w:cs="Times New Roman" w:eastAsia="Times New Roman" w:hAnsi="Times New Roman"/>
          <w:rtl w:val="0"/>
        </w:rPr>
        <w:t xml:space="preserve">4.95%</w:t>
      </w:r>
      <w:r w:rsidDel="00000000" w:rsidR="00000000" w:rsidRPr="00000000">
        <w:rPr>
          <w:rFonts w:ascii="Times New Roman" w:cs="Times New Roman" w:eastAsia="Times New Roman" w:hAnsi="Times New Roman"/>
          <w:rtl w:val="0"/>
        </w:rPr>
        <w:t xml:space="preserve"> premium increase.  The district has been a part of the Iowa School Employee Benefits Association (ISEBA) pool since at least 2004. Some staff have expressed concerns over the premium increases and the district consulted with an agent to review and advise us to determine if our plans align with the marketplace and what options exist.  As a result of the review and advisement, the district will remain in the pool this year and continue to review options next winter.  The pool protects the district from the extremes and the current plans provide our employees with quality benefits and services.  Please contact Mr. Stender with any questions.</w:t>
      </w:r>
    </w:p>
    <w:p w:rsidR="00000000" w:rsidDel="00000000" w:rsidP="00000000" w:rsidRDefault="00000000" w:rsidRPr="00000000" w14:paraId="0000007B">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2022-2023 district health insurance with ISEBA.</w:t>
      </w:r>
    </w:p>
    <w:p w:rsidR="00000000" w:rsidDel="00000000" w:rsidP="00000000" w:rsidRDefault="00000000" w:rsidRPr="00000000" w14:paraId="0000007C">
      <w:pPr>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Gee  Those Voting: 5  AYE    0 NAY</w:t>
      </w:r>
    </w:p>
    <w:p w:rsidR="00000000" w:rsidDel="00000000" w:rsidP="00000000" w:rsidRDefault="00000000" w:rsidRPr="00000000" w14:paraId="0000007E">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F">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adopting </w:t>
      </w:r>
      <w:hyperlink r:id="rId43">
        <w:r w:rsidDel="00000000" w:rsidR="00000000" w:rsidRPr="00000000">
          <w:rPr>
            <w:rFonts w:ascii="Times New Roman" w:cs="Times New Roman" w:eastAsia="Times New Roman" w:hAnsi="Times New Roman"/>
            <w:b w:val="1"/>
            <w:color w:val="1155cc"/>
            <w:u w:val="single"/>
            <w:rtl w:val="0"/>
          </w:rPr>
          <w:t xml:space="preserve">Resolution for Budget Guarantee</w:t>
        </w:r>
      </w:hyperlink>
      <w:r w:rsidDel="00000000" w:rsidR="00000000" w:rsidRPr="00000000">
        <w:rPr>
          <w:rtl w:val="0"/>
        </w:rPr>
      </w:r>
    </w:p>
    <w:p w:rsidR="00000000" w:rsidDel="00000000" w:rsidP="00000000" w:rsidRDefault="00000000" w:rsidRPr="00000000" w14:paraId="0000008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district has reviewed the budget to provide quality educational services to the students it serves.  This is a standard procedure that allows the district to maximize its levy authority given these uncertain times. Please contact Mr. Stender with any questions.</w:t>
      </w:r>
    </w:p>
    <w:p w:rsidR="00000000" w:rsidDel="00000000" w:rsidP="00000000" w:rsidRDefault="00000000" w:rsidRPr="00000000" w14:paraId="00000081">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Budget Guarantee Resolution for FY 23 for the regular program budget as allowed under Iowa Code 257.14.</w:t>
      </w:r>
    </w:p>
    <w:p w:rsidR="00000000" w:rsidDel="00000000" w:rsidP="00000000" w:rsidRDefault="00000000" w:rsidRPr="00000000" w14:paraId="00000082">
      <w:pPr>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3">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Zumbach  Those Voting: 5  AYE    0 NAY</w:t>
      </w:r>
    </w:p>
    <w:p w:rsidR="00000000" w:rsidDel="00000000" w:rsidP="00000000" w:rsidRDefault="00000000" w:rsidRPr="00000000" w14:paraId="00000084">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w:t>
      </w:r>
      <w:r w:rsidDel="00000000" w:rsidR="00000000" w:rsidRPr="00000000">
        <w:rPr>
          <w:rFonts w:ascii="Times New Roman" w:cs="Times New Roman" w:eastAsia="Times New Roman" w:hAnsi="Times New Roman"/>
          <w:b w:val="1"/>
          <w:rtl w:val="0"/>
        </w:rPr>
        <w:t xml:space="preserve">adopting the </w:t>
      </w:r>
      <w:hyperlink r:id="rId44">
        <w:r w:rsidDel="00000000" w:rsidR="00000000" w:rsidRPr="00000000">
          <w:rPr>
            <w:rFonts w:ascii="Times New Roman" w:cs="Times New Roman" w:eastAsia="Times New Roman" w:hAnsi="Times New Roman"/>
            <w:b w:val="1"/>
            <w:color w:val="1155cc"/>
            <w:u w:val="single"/>
            <w:rtl w:val="0"/>
          </w:rPr>
          <w:t xml:space="preserve">2022-2023 budget</w:t>
        </w:r>
      </w:hyperlink>
      <w:r w:rsidDel="00000000" w:rsidR="00000000" w:rsidRPr="00000000">
        <w:rPr>
          <w:rtl w:val="0"/>
        </w:rPr>
      </w:r>
    </w:p>
    <w:p w:rsidR="00000000" w:rsidDel="00000000" w:rsidP="00000000" w:rsidRDefault="00000000" w:rsidRPr="00000000" w14:paraId="00000086">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Public notice and a public hearing were provided in accordance with Iowa Code.   Total Creston Levy 16.55749 &amp; Prescott Levy 15.51844.  Please contact Mr. Stender or Mrs. Greene with any questions.</w:t>
      </w:r>
    </w:p>
    <w:p w:rsidR="00000000" w:rsidDel="00000000" w:rsidP="00000000" w:rsidRDefault="00000000" w:rsidRPr="00000000" w14:paraId="00000087">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 Approve the 2022-2023 budget.</w:t>
      </w:r>
    </w:p>
    <w:p w:rsidR="00000000" w:rsidDel="00000000" w:rsidP="00000000" w:rsidRDefault="00000000" w:rsidRPr="00000000" w14:paraId="00000088">
      <w:pPr>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9">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Snodgrass Those Voting: 5  AYE    0 NAY</w:t>
      </w:r>
    </w:p>
    <w:p w:rsidR="00000000" w:rsidDel="00000000" w:rsidP="00000000" w:rsidRDefault="00000000" w:rsidRPr="00000000" w14:paraId="0000008A">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second and final reading of </w:t>
      </w:r>
      <w:r w:rsidDel="00000000" w:rsidR="00000000" w:rsidRPr="00000000">
        <w:rPr>
          <w:rFonts w:ascii="Times New Roman" w:cs="Times New Roman" w:eastAsia="Times New Roman" w:hAnsi="Times New Roman"/>
          <w:b w:val="1"/>
          <w:highlight w:val="white"/>
          <w:rtl w:val="0"/>
        </w:rPr>
        <w:t xml:space="preserve">Policy Series </w:t>
      </w:r>
      <w:hyperlink r:id="rId45">
        <w:r w:rsidDel="00000000" w:rsidR="00000000" w:rsidRPr="00000000">
          <w:rPr>
            <w:rFonts w:ascii="Times New Roman" w:cs="Times New Roman" w:eastAsia="Times New Roman" w:hAnsi="Times New Roman"/>
            <w:b w:val="1"/>
            <w:color w:val="1155cc"/>
            <w:highlight w:val="white"/>
            <w:u w:val="single"/>
            <w:rtl w:val="0"/>
          </w:rPr>
          <w:t xml:space="preserve">100</w:t>
        </w:r>
      </w:hyperlink>
      <w:r w:rsidDel="00000000" w:rsidR="00000000" w:rsidRPr="00000000">
        <w:rPr>
          <w:rFonts w:ascii="Times New Roman" w:cs="Times New Roman" w:eastAsia="Times New Roman" w:hAnsi="Times New Roman"/>
          <w:b w:val="1"/>
          <w:highlight w:val="white"/>
          <w:rtl w:val="0"/>
        </w:rPr>
        <w:t xml:space="preserve"> and </w:t>
      </w:r>
      <w:hyperlink r:id="rId46">
        <w:r w:rsidDel="00000000" w:rsidR="00000000" w:rsidRPr="00000000">
          <w:rPr>
            <w:rFonts w:ascii="Times New Roman" w:cs="Times New Roman" w:eastAsia="Times New Roman" w:hAnsi="Times New Roman"/>
            <w:b w:val="1"/>
            <w:color w:val="1155cc"/>
            <w:highlight w:val="white"/>
            <w:u w:val="single"/>
            <w:rtl w:val="0"/>
          </w:rPr>
          <w:t xml:space="preserve">200</w:t>
        </w:r>
      </w:hyperlink>
      <w:r w:rsidDel="00000000" w:rsidR="00000000" w:rsidRPr="00000000">
        <w:rPr>
          <w:rtl w:val="0"/>
        </w:rPr>
      </w:r>
    </w:p>
    <w:p w:rsidR="00000000" w:rsidDel="00000000" w:rsidP="00000000" w:rsidRDefault="00000000" w:rsidRPr="00000000" w14:paraId="0000008C">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Please review proposed policy series 100 and 200 that have been drafted by IASB and their attorney.  The polices have been reviewed to reflect the district's practice without changing the intent of the law or policy.  The  policies are presented to the board for second and final reading.  Please contact Mr. Stender with any questions.</w:t>
      </w:r>
    </w:p>
    <w:p w:rsidR="00000000" w:rsidDel="00000000" w:rsidP="00000000" w:rsidRDefault="00000000" w:rsidRPr="00000000" w14:paraId="0000008D">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second and final  reading of policy series 100 and 200.</w:t>
      </w:r>
    </w:p>
    <w:p w:rsidR="00000000" w:rsidDel="00000000" w:rsidP="00000000" w:rsidRDefault="00000000" w:rsidRPr="00000000" w14:paraId="0000008E">
      <w:pPr>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F">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Gee      Seconded by:  Zumbach  Those Voting: 5  AYE    0 NAY</w:t>
      </w:r>
      <w:r w:rsidDel="00000000" w:rsidR="00000000" w:rsidRPr="00000000">
        <w:rPr>
          <w:rtl w:val="0"/>
        </w:rPr>
      </w:r>
    </w:p>
    <w:p w:rsidR="00000000" w:rsidDel="00000000" w:rsidP="00000000" w:rsidRDefault="00000000" w:rsidRPr="00000000" w14:paraId="00000090">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1">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first reading of </w:t>
      </w:r>
      <w:r w:rsidDel="00000000" w:rsidR="00000000" w:rsidRPr="00000000">
        <w:rPr>
          <w:rFonts w:ascii="Times New Roman" w:cs="Times New Roman" w:eastAsia="Times New Roman" w:hAnsi="Times New Roman"/>
          <w:b w:val="1"/>
          <w:highlight w:val="white"/>
          <w:rtl w:val="0"/>
        </w:rPr>
        <w:t xml:space="preserve">Policy Series </w:t>
      </w:r>
      <w:hyperlink r:id="rId47">
        <w:r w:rsidDel="00000000" w:rsidR="00000000" w:rsidRPr="00000000">
          <w:rPr>
            <w:rFonts w:ascii="Times New Roman" w:cs="Times New Roman" w:eastAsia="Times New Roman" w:hAnsi="Times New Roman"/>
            <w:b w:val="1"/>
            <w:color w:val="1155cc"/>
            <w:highlight w:val="white"/>
            <w:u w:val="single"/>
            <w:rtl w:val="0"/>
          </w:rPr>
          <w:t xml:space="preserve">300</w:t>
        </w:r>
      </w:hyperlink>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tl w:val="0"/>
        </w:rPr>
      </w:r>
    </w:p>
    <w:p w:rsidR="00000000" w:rsidDel="00000000" w:rsidP="00000000" w:rsidRDefault="00000000" w:rsidRPr="00000000" w14:paraId="00000092">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Please review proposed policy series 300  that have been drafted by IASB and their attorney.  The polices have been reviewed to reflect the district's practice without changing the intent of the law or policy.  This month, policy series 300  is presented to the board for first reading (two readings).  Please contact Mr. Stender with any questions.</w:t>
      </w:r>
    </w:p>
    <w:p w:rsidR="00000000" w:rsidDel="00000000" w:rsidP="00000000" w:rsidRDefault="00000000" w:rsidRPr="00000000" w14:paraId="00000093">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first reading of policy series 300.</w:t>
      </w:r>
    </w:p>
    <w:p w:rsidR="00000000" w:rsidDel="00000000" w:rsidP="00000000" w:rsidRDefault="00000000" w:rsidRPr="00000000" w14:paraId="00000094">
      <w:pPr>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5">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Gee  Those Voting: 5  AYE    0 NAY</w:t>
      </w:r>
    </w:p>
    <w:p w:rsidR="00000000" w:rsidDel="00000000" w:rsidP="00000000" w:rsidRDefault="00000000" w:rsidRPr="00000000" w14:paraId="0000009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7">
      <w:pPr>
        <w:pageBreakBefore w:val="0"/>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Adjournment:  Time: 7:09 P.M.</w:t>
      </w:r>
    </w:p>
    <w:p w:rsidR="00000000" w:rsidDel="00000000" w:rsidP="00000000" w:rsidRDefault="00000000" w:rsidRPr="00000000" w14:paraId="00000098">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Motion by:  Zumbach      Seconded by:  Gee  Those Voting: 5  AYE    0 NAY</w:t>
        <w:tab/>
      </w:r>
    </w:p>
    <w:p w:rsidR="00000000" w:rsidDel="00000000" w:rsidP="00000000" w:rsidRDefault="00000000" w:rsidRPr="00000000" w14:paraId="0000009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Future meetings in Creston boardroom at 801 N. Elm Street, Creston, unless otherwise noted:</w:t>
      </w:r>
      <w:r w:rsidDel="00000000" w:rsidR="00000000" w:rsidRPr="00000000">
        <w:rPr>
          <w:rtl w:val="0"/>
        </w:rPr>
      </w:r>
    </w:p>
    <w:p w:rsidR="00000000" w:rsidDel="00000000" w:rsidP="00000000" w:rsidRDefault="00000000" w:rsidRPr="00000000" w14:paraId="0000009C">
      <w:pPr>
        <w:numPr>
          <w:ilvl w:val="0"/>
          <w:numId w:val="4"/>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Thursday, March 24, 2022, 6:00 p.m., CEA Negotiations meeting.</w:t>
      </w:r>
    </w:p>
    <w:p w:rsidR="00000000" w:rsidDel="00000000" w:rsidP="00000000" w:rsidRDefault="00000000" w:rsidRPr="00000000" w14:paraId="0000009D">
      <w:pPr>
        <w:numPr>
          <w:ilvl w:val="0"/>
          <w:numId w:val="4"/>
        </w:numPr>
        <w:shd w:fill="ffffff" w:val="clea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Tuesday, March 29, 2022, 4:14 p.m., AFSCME Negotiations meeting</w:t>
      </w:r>
    </w:p>
    <w:p w:rsidR="00000000" w:rsidDel="00000000" w:rsidP="00000000" w:rsidRDefault="00000000" w:rsidRPr="00000000" w14:paraId="0000009E">
      <w:pPr>
        <w:numPr>
          <w:ilvl w:val="0"/>
          <w:numId w:val="4"/>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April 4, 2022, 6:00 p.m., Special Board meeting </w:t>
      </w:r>
    </w:p>
    <w:p w:rsidR="00000000" w:rsidDel="00000000" w:rsidP="00000000" w:rsidRDefault="00000000" w:rsidRPr="00000000" w14:paraId="0000009F">
      <w:pPr>
        <w:numPr>
          <w:ilvl w:val="0"/>
          <w:numId w:val="4"/>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April 18, 2022, 6:00 p.m., Regular Board meeting</w:t>
      </w:r>
    </w:p>
    <w:p w:rsidR="00000000" w:rsidDel="00000000" w:rsidP="00000000" w:rsidRDefault="00000000" w:rsidRPr="00000000" w14:paraId="000000A0">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2">
      <w:pPr>
        <w:pageBreakBefore w:val="0"/>
        <w:tabs>
          <w:tab w:val="left" w:pos="7656"/>
          <w:tab w:val="left" w:pos="5316"/>
          <w:tab w:val="left" w:pos="3066"/>
        </w:tabs>
        <w:ind w:left="0" w:firstLine="0"/>
        <w:rPr>
          <w:rFonts w:ascii="Times New Roman" w:cs="Times New Roman" w:eastAsia="Times New Roman" w:hAnsi="Times New Roman"/>
        </w:rPr>
      </w:pPr>
      <w:r w:rsidDel="00000000" w:rsidR="00000000" w:rsidRPr="00000000">
        <w:rPr>
          <w:rtl w:val="0"/>
        </w:rPr>
      </w:r>
    </w:p>
    <w:sectPr>
      <w:footerReference r:id="rId48"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 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color w:val="2d2d2d"/>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YGEnklLXEx8NhsNSlqDx-5ADhYi4HprC/view?usp=sharing" TargetMode="External"/><Relationship Id="rId20" Type="http://schemas.openxmlformats.org/officeDocument/2006/relationships/hyperlink" Target="https://drive.google.com/file/d/1ni2SuISdnLFi_jE1RMgmAJKYpLa50k3D/view?usp=sharing" TargetMode="External"/><Relationship Id="rId42" Type="http://schemas.openxmlformats.org/officeDocument/2006/relationships/hyperlink" Target="https://drive.google.com/file/d/1MbvVzYOxBNP7jlvDUi9yRugVWfk-zj7N/view?usp=sharing" TargetMode="External"/><Relationship Id="rId41" Type="http://schemas.openxmlformats.org/officeDocument/2006/relationships/hyperlink" Target="https://drive.google.com/file/d/1T-CKore5CsUJikLG-vpWEjdWcLu-DIKf/view?usp=sharing" TargetMode="External"/><Relationship Id="rId22" Type="http://schemas.openxmlformats.org/officeDocument/2006/relationships/hyperlink" Target="https://drive.google.com/file/d/10WKSvNlU90a-fVrb7M_ImblScB4sM0wz/view?usp=sharing" TargetMode="External"/><Relationship Id="rId44" Type="http://schemas.openxmlformats.org/officeDocument/2006/relationships/hyperlink" Target="https://drive.google.com/file/d/1NnwDoQ-w2j0cMEFBa4DFqa4Zn-xwJ9Zz/view?usp=sharing" TargetMode="External"/><Relationship Id="rId21" Type="http://schemas.openxmlformats.org/officeDocument/2006/relationships/hyperlink" Target="https://drive.google.com/file/d/1e8I1VVrMZSYqYKxyX3L2ajtvNNQVdunO/view?usp=sharing" TargetMode="External"/><Relationship Id="rId43" Type="http://schemas.openxmlformats.org/officeDocument/2006/relationships/hyperlink" Target="https://drive.google.com/file/d/1M_gsiVZTZO-SEUueo6nhziJbx3XAkBlx/view?usp=sharing" TargetMode="External"/><Relationship Id="rId24" Type="http://schemas.openxmlformats.org/officeDocument/2006/relationships/hyperlink" Target="https://drive.google.com/file/d/1BiYqBivzo-G4TnEdDVDGz_fcoR38wXau/view?usp=sharing" TargetMode="External"/><Relationship Id="rId46" Type="http://schemas.openxmlformats.org/officeDocument/2006/relationships/hyperlink" Target="https://drive.google.com/file/d/1TpEyIg-279yNCpwL7kJzFjTDsg5K6zFh/view?usp=sharing" TargetMode="External"/><Relationship Id="rId23" Type="http://schemas.openxmlformats.org/officeDocument/2006/relationships/hyperlink" Target="https://drive.google.com/file/d/1709DTRhk8DSYqVnu9934Zn-rEpjilzFb/view?usp=sharing" TargetMode="External"/><Relationship Id="rId45" Type="http://schemas.openxmlformats.org/officeDocument/2006/relationships/hyperlink" Target="https://drive.google.com/file/d/1Tmv1Z7KkVdW-tygoYNKgtf6oJcTqSJmy/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gd/t5obC4" TargetMode="External"/><Relationship Id="rId26" Type="http://schemas.openxmlformats.org/officeDocument/2006/relationships/hyperlink" Target="https://drive.google.com/file/d/1DSQ2j5XYblFyehOWUwSPPnaYLRUWxqS5/view?usp=sharing" TargetMode="External"/><Relationship Id="rId48" Type="http://schemas.openxmlformats.org/officeDocument/2006/relationships/footer" Target="footer1.xml"/><Relationship Id="rId25" Type="http://schemas.openxmlformats.org/officeDocument/2006/relationships/hyperlink" Target="https://drive.google.com/file/d/1Itr5MmKANpa49ljNtSrDRcuH4d5AnvEO/view?usp=sharing" TargetMode="External"/><Relationship Id="rId47" Type="http://schemas.openxmlformats.org/officeDocument/2006/relationships/hyperlink" Target="https://drive.google.com/file/d/1TsOGBeN3BybFSrC8MvbP4ZM-hknJ3znO/view?usp=sharing" TargetMode="External"/><Relationship Id="rId28" Type="http://schemas.openxmlformats.org/officeDocument/2006/relationships/hyperlink" Target="https://docs.google.com/document/d/1_VH_Uckwq9vK6RvVGWePyNhIb2e4SnbDyJfGEY5IwHI/edit?usp=sharing" TargetMode="External"/><Relationship Id="rId27" Type="http://schemas.openxmlformats.org/officeDocument/2006/relationships/hyperlink" Target="https://docs.google.com/document/d/1aOEOfeZoqHyeAd469RIzM4Pz2dKSR7S7vpF697oc4hE/edit?usp=sharin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docs.google.com/document/d/1B3jEciO74MPecDMPqa7V74o9t1GAJP78QRB7QcvTrJU/edit?usp=sharing" TargetMode="External"/><Relationship Id="rId7" Type="http://schemas.openxmlformats.org/officeDocument/2006/relationships/hyperlink" Target="https://is.gd/vmnZsQ" TargetMode="External"/><Relationship Id="rId8" Type="http://schemas.openxmlformats.org/officeDocument/2006/relationships/hyperlink" Target="https://is.gd/vmnZsQ" TargetMode="External"/><Relationship Id="rId31" Type="http://schemas.openxmlformats.org/officeDocument/2006/relationships/hyperlink" Target="https://drive.google.com/file/d/1cuXlNpBAqzUSc0Ipcfg9ctrqMPvXtj4g/view?usp=sharing" TargetMode="External"/><Relationship Id="rId30" Type="http://schemas.openxmlformats.org/officeDocument/2006/relationships/hyperlink" Target="https://docs.google.com/document/d/1dZvn-gawKi9yU8FiQgaIEEGoWx0X0-xTVd0_F-tRgv0/edit?usp=sharing" TargetMode="External"/><Relationship Id="rId11" Type="http://schemas.openxmlformats.org/officeDocument/2006/relationships/hyperlink" Target="http://crestoncsd.isfis.net/content/221-public-participation-board-meetings" TargetMode="External"/><Relationship Id="rId33" Type="http://schemas.openxmlformats.org/officeDocument/2006/relationships/hyperlink" Target="https://docs.google.com/document/d/1KgBXuIAUZDGdIbDF4L0wuIw34hVSbjkyBkGSaAVUriU/edit?usp=sharing" TargetMode="External"/><Relationship Id="rId10" Type="http://schemas.openxmlformats.org/officeDocument/2006/relationships/hyperlink" Target="mailto:bgreene@crestonschools.org" TargetMode="External"/><Relationship Id="rId32" Type="http://schemas.openxmlformats.org/officeDocument/2006/relationships/hyperlink" Target="https://docs.google.com/presentation/d/1yrAtw69v34w_22jt8qSeL4gr35fTmUfGFHG7nioMCHg/edit?usp=sharing" TargetMode="External"/><Relationship Id="rId13" Type="http://schemas.openxmlformats.org/officeDocument/2006/relationships/hyperlink" Target="https://drive.google.com/file/d/1NnwDoQ-w2j0cMEFBa4DFqa4Zn-xwJ9Zz/view?usp=sharing" TargetMode="External"/><Relationship Id="rId35" Type="http://schemas.openxmlformats.org/officeDocument/2006/relationships/hyperlink" Target="https://docs.google.com/document/d/1Mg9IPSnTSZoB7D6QWC_SeMnWTsmauABHEOPuHpW-vGY/edit?usp=sharing" TargetMode="External"/><Relationship Id="rId12" Type="http://schemas.openxmlformats.org/officeDocument/2006/relationships/hyperlink" Target="https://drive.google.com/file/d/1MItNsKfDNzsKimo9wG8yqBlEfSGOBlzi/view?usp=sharing" TargetMode="External"/><Relationship Id="rId34" Type="http://schemas.openxmlformats.org/officeDocument/2006/relationships/hyperlink" Target="https://docs.google.com/document/d/164JrPBAlO4jF_XEdcEegzVOEpxSb3XplhgxFMm7InBc/edit?usp=sharing" TargetMode="External"/><Relationship Id="rId15" Type="http://schemas.openxmlformats.org/officeDocument/2006/relationships/hyperlink" Target="https://docs.google.com/document/d/1HEHR0_wlLj-UH760D_rx4dqMppebYykezJf002WNnMA/edit?usp=sharing" TargetMode="External"/><Relationship Id="rId37" Type="http://schemas.openxmlformats.org/officeDocument/2006/relationships/hyperlink" Target="https://docs.google.com/document/d/13ghI9d0OouJLrtOEUynHUnb_ljy5qGI897GAT-ErZxs/edit?usp=sharing" TargetMode="External"/><Relationship Id="rId14" Type="http://schemas.openxmlformats.org/officeDocument/2006/relationships/hyperlink" Target="https://docs.google.com/document/d/1865rvluIkcclUuF_S-2ci7vZUgGMSzEN9TDCcMPLnPA/edit?usp=sharing" TargetMode="External"/><Relationship Id="rId36" Type="http://schemas.openxmlformats.org/officeDocument/2006/relationships/hyperlink" Target="https://drive.google.com/file/d/1OvI_px3QibkTGIBm-cyatq5qnmkOwfHY/view?usp=sharing" TargetMode="External"/><Relationship Id="rId17" Type="http://schemas.openxmlformats.org/officeDocument/2006/relationships/hyperlink" Target="https://drive.google.com/file/d/1Ou4LVtaGIv7OPwJUKjEvTsBxCrBFfKZm/view?usp=sharing" TargetMode="External"/><Relationship Id="rId39" Type="http://schemas.openxmlformats.org/officeDocument/2006/relationships/hyperlink" Target="https://drive.google.com/file/d/1MItNsKfDNzsKimo9wG8yqBlEfSGOBlzi/view?usp=sharing" TargetMode="External"/><Relationship Id="rId16" Type="http://schemas.openxmlformats.org/officeDocument/2006/relationships/hyperlink" Target="https://drive.google.com/file/d/1N3phqAiKVCMGON6tzxxi9FGMpIj0sWRJ/view?usp=sharing" TargetMode="External"/><Relationship Id="rId38" Type="http://schemas.openxmlformats.org/officeDocument/2006/relationships/hyperlink" Target="https://drive.google.com/file/d/1P04Qfu2WR072h5Gw_Y5iCP0gX_HSJQIH/view?usp=sharing" TargetMode="External"/><Relationship Id="rId19" Type="http://schemas.openxmlformats.org/officeDocument/2006/relationships/hyperlink" Target="https://drive.google.com/file/d/1MoLFxGDrMuwJ5JHEwXAezwucW0QvDqJb/view?usp=sharing" TargetMode="External"/><Relationship Id="rId18" Type="http://schemas.openxmlformats.org/officeDocument/2006/relationships/hyperlink" Target="https://docs.google.com/document/d/1ho_WrxMTYumja3FIM73BBigsCV2YgH6BwJ00MWrSYs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